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DC36D" w14:textId="7E6EB254" w:rsidR="000C2101" w:rsidRPr="000C2101" w:rsidRDefault="000C2101" w:rsidP="000C2101">
      <w:pPr>
        <w:widowControl w:val="0"/>
        <w:jc w:val="center"/>
        <w:rPr>
          <w:rFonts w:asciiTheme="majorBidi" w:hAnsiTheme="majorBidi" w:cstheme="majorBidi"/>
          <w:sz w:val="18"/>
          <w:szCs w:val="18"/>
          <w:lang w:bidi="fa-IR"/>
        </w:rPr>
      </w:pPr>
      <w:r>
        <w:rPr>
          <w:rFonts w:asciiTheme="majorBidi" w:hAnsiTheme="majorBidi" w:cstheme="majorBidi"/>
          <w:b/>
          <w:bCs/>
          <w:sz w:val="20"/>
          <w:szCs w:val="20"/>
          <w:lang w:bidi="fa-IR"/>
        </w:rPr>
        <w:t xml:space="preserve">Original Research Article </w:t>
      </w:r>
      <w:r>
        <w:rPr>
          <w:rFonts w:asciiTheme="majorBidi" w:hAnsiTheme="majorBidi" w:cstheme="majorBidi"/>
          <w:sz w:val="20"/>
          <w:szCs w:val="20"/>
          <w:lang w:bidi="fa-IR"/>
        </w:rPr>
        <w:t>–</w:t>
      </w:r>
      <w:r>
        <w:rPr>
          <w:rFonts w:cs="B Lotus"/>
          <w:b/>
          <w:bCs/>
          <w:sz w:val="20"/>
          <w:szCs w:val="20"/>
          <w:lang w:bidi="fa-IR"/>
        </w:rPr>
        <w:t xml:space="preserve"> Case Report- Review Article</w:t>
      </w:r>
    </w:p>
    <w:p w14:paraId="33BA5871" w14:textId="2A3774EF" w:rsidR="00DE40F7" w:rsidRPr="00C50940" w:rsidRDefault="00DE40F7" w:rsidP="000C2101">
      <w:pPr>
        <w:bidi/>
        <w:jc w:val="center"/>
        <w:rPr>
          <w:rFonts w:cs="B Lotus"/>
          <w:b/>
          <w:bCs/>
          <w:sz w:val="28"/>
          <w:szCs w:val="32"/>
          <w:rtl/>
          <w:lang w:bidi="fa-IR"/>
        </w:rPr>
      </w:pPr>
      <w:r w:rsidRPr="00C50940">
        <w:rPr>
          <w:rFonts w:cs="B Lotus" w:hint="cs"/>
          <w:b/>
          <w:bCs/>
          <w:sz w:val="28"/>
          <w:szCs w:val="32"/>
          <w:rtl/>
        </w:rPr>
        <w:t>عنوان فارسی مقاله در 1 یا 2 خط (</w:t>
      </w:r>
      <w:r w:rsidRPr="00C50940">
        <w:rPr>
          <w:rFonts w:cs="B Lotus"/>
          <w:b/>
          <w:bCs/>
          <w:sz w:val="28"/>
          <w:szCs w:val="32"/>
        </w:rPr>
        <w:t>B Lotus 16 pt, Bold</w:t>
      </w:r>
      <w:r w:rsidRPr="00C50940">
        <w:rPr>
          <w:rFonts w:cs="B Lotus" w:hint="cs"/>
          <w:b/>
          <w:bCs/>
          <w:sz w:val="28"/>
          <w:szCs w:val="32"/>
          <w:rtl/>
        </w:rPr>
        <w:t>) و در صورت وجود کلمات انگلیسی (</w:t>
      </w:r>
      <w:r w:rsidRPr="00C50940">
        <w:rPr>
          <w:rFonts w:cs="B Lotus"/>
          <w:b/>
          <w:bCs/>
          <w:sz w:val="28"/>
          <w:szCs w:val="32"/>
        </w:rPr>
        <w:t>Times New Roman 14pt, Bold</w:t>
      </w:r>
      <w:r w:rsidRPr="00C50940">
        <w:rPr>
          <w:rFonts w:cs="B Lotus" w:hint="cs"/>
          <w:b/>
          <w:bCs/>
          <w:sz w:val="28"/>
          <w:szCs w:val="32"/>
          <w:rtl/>
        </w:rPr>
        <w:t>)</w:t>
      </w:r>
    </w:p>
    <w:p w14:paraId="0EDFACBD" w14:textId="77777777" w:rsidR="00DE40F7" w:rsidRPr="00C50940" w:rsidRDefault="00DE40F7" w:rsidP="00DE40F7">
      <w:pPr>
        <w:pStyle w:val="BodyText2"/>
        <w:bidi/>
        <w:rPr>
          <w:rFonts w:cs="B Lotus"/>
          <w:b w:val="0"/>
          <w:bCs w:val="0"/>
          <w:sz w:val="28"/>
          <w:lang w:bidi="fa-IR"/>
        </w:rPr>
      </w:pPr>
    </w:p>
    <w:p w14:paraId="35F27F4A" w14:textId="77777777" w:rsidR="00DE40F7" w:rsidRPr="00C50940" w:rsidRDefault="00DE40F7" w:rsidP="00DE40F7">
      <w:pPr>
        <w:pStyle w:val="BodyText2"/>
        <w:bidi/>
        <w:rPr>
          <w:rFonts w:cs="B Lotus"/>
          <w:b w:val="0"/>
          <w:bCs w:val="0"/>
          <w:sz w:val="28"/>
          <w:rtl/>
          <w:lang w:bidi="fa-IR"/>
        </w:rPr>
      </w:pPr>
    </w:p>
    <w:p w14:paraId="330A0F4D" w14:textId="77777777" w:rsidR="00DE40F7" w:rsidRPr="00C50940" w:rsidRDefault="00DE40F7" w:rsidP="00DE40F7">
      <w:pPr>
        <w:bidi/>
        <w:jc w:val="center"/>
        <w:rPr>
          <w:rFonts w:cs="B Lotus"/>
          <w:b/>
          <w:bCs/>
          <w:szCs w:val="28"/>
          <w:rtl/>
          <w:lang w:bidi="fa-IR"/>
        </w:rPr>
      </w:pPr>
      <w:r w:rsidRPr="00C50940">
        <w:rPr>
          <w:rFonts w:cs="B Lotus"/>
          <w:b/>
          <w:bCs/>
          <w:sz w:val="28"/>
          <w:szCs w:val="28"/>
          <w:rtl/>
          <w:lang w:val="en-GB" w:bidi="fa-IR"/>
        </w:rPr>
        <w:t>نويسنده اول</w:t>
      </w:r>
      <w:r w:rsidRPr="00C50940">
        <w:rPr>
          <w:rFonts w:cs="B Lotus" w:hint="cs"/>
          <w:b/>
          <w:bCs/>
          <w:sz w:val="28"/>
          <w:szCs w:val="28"/>
          <w:vertAlign w:val="superscript"/>
          <w:rtl/>
          <w:lang w:val="en-GB" w:bidi="fa-IR"/>
        </w:rPr>
        <w:t>1</w:t>
      </w:r>
      <w:r w:rsidRPr="00C50940">
        <w:rPr>
          <w:rFonts w:cs="B Lotus"/>
          <w:b/>
          <w:bCs/>
          <w:sz w:val="28"/>
          <w:szCs w:val="28"/>
          <w:rtl/>
          <w:lang w:val="en-GB" w:bidi="fa-IR"/>
        </w:rPr>
        <w:t>، نويسنده دوم</w:t>
      </w:r>
      <w:r w:rsidRPr="00C50940">
        <w:rPr>
          <w:rFonts w:cs="B Lotus" w:hint="cs"/>
          <w:b/>
          <w:bCs/>
          <w:sz w:val="28"/>
          <w:szCs w:val="28"/>
          <w:vertAlign w:val="superscript"/>
          <w:rtl/>
          <w:lang w:val="en-GB" w:bidi="fa-IR"/>
        </w:rPr>
        <w:t>2</w:t>
      </w:r>
      <w:r w:rsidRPr="000E664E">
        <w:rPr>
          <w:rStyle w:val="FootnoteReference"/>
          <w:b/>
          <w:bCs/>
          <w:sz w:val="28"/>
          <w:szCs w:val="28"/>
          <w:lang w:val="en-GB" w:bidi="fa-IR"/>
        </w:rPr>
        <w:footnoteReference w:customMarkFollows="1" w:id="1"/>
        <w:sym w:font="Symbol" w:char="F02A"/>
      </w:r>
      <w:r w:rsidRPr="00C50940">
        <w:rPr>
          <w:rFonts w:cs="B Lotus"/>
          <w:b/>
          <w:bCs/>
          <w:sz w:val="28"/>
          <w:szCs w:val="28"/>
          <w:rtl/>
          <w:lang w:val="en-GB" w:bidi="fa-IR"/>
        </w:rPr>
        <w:t>، ...</w:t>
      </w:r>
      <w:r w:rsidRPr="00C50940">
        <w:rPr>
          <w:rFonts w:cs="B Lotus" w:hint="cs"/>
          <w:b/>
          <w:bCs/>
          <w:sz w:val="28"/>
          <w:szCs w:val="28"/>
          <w:rtl/>
          <w:lang w:val="en-GB" w:bidi="fa-IR"/>
        </w:rPr>
        <w:t xml:space="preserve"> </w:t>
      </w:r>
      <w:r w:rsidRPr="00C50940">
        <w:rPr>
          <w:rFonts w:cs="B Lotus"/>
          <w:b/>
          <w:bCs/>
          <w:szCs w:val="28"/>
        </w:rPr>
        <w:t>(</w:t>
      </w:r>
      <w:r w:rsidRPr="0091000F">
        <w:rPr>
          <w:rFonts w:cs="B Lotus"/>
          <w:b/>
          <w:bCs/>
          <w:szCs w:val="28"/>
        </w:rPr>
        <w:t>Times New Roman</w:t>
      </w:r>
      <w:r w:rsidRPr="00C50940">
        <w:rPr>
          <w:rFonts w:cs="B Lotus"/>
          <w:b/>
          <w:bCs/>
          <w:szCs w:val="28"/>
        </w:rPr>
        <w:t xml:space="preserve"> 14pt, Bold)</w:t>
      </w:r>
    </w:p>
    <w:p w14:paraId="23F9D983" w14:textId="77777777" w:rsidR="00DE40F7" w:rsidRPr="00992BBD" w:rsidRDefault="00DE40F7" w:rsidP="00DE40F7">
      <w:pPr>
        <w:bidi/>
        <w:spacing w:before="60"/>
        <w:jc w:val="center"/>
        <w:rPr>
          <w:rFonts w:cs="B Lotus"/>
          <w:b/>
          <w:bCs/>
          <w:i/>
          <w:iCs/>
          <w:sz w:val="20"/>
          <w:szCs w:val="20"/>
          <w:rtl/>
          <w:lang w:val="en-GB" w:bidi="fa-IR"/>
        </w:rPr>
      </w:pPr>
      <w:r w:rsidRPr="006B39E6">
        <w:rPr>
          <w:rFonts w:cs="B Nazanin"/>
          <w:b/>
          <w:bCs/>
          <w:rtl/>
          <w:lang w:val="en-GB" w:bidi="fa-IR"/>
        </w:rPr>
        <w:t xml:space="preserve">1- </w:t>
      </w:r>
      <w:r w:rsidRPr="006B39E6">
        <w:rPr>
          <w:rFonts w:cs="B Nazanin" w:hint="cs"/>
          <w:b/>
          <w:bCs/>
          <w:rtl/>
          <w:lang w:val="en-GB" w:bidi="fa-IR"/>
        </w:rPr>
        <w:t>عنوان و آدرس</w:t>
      </w:r>
      <w:r w:rsidRPr="006B39E6">
        <w:rPr>
          <w:rFonts w:cs="B Nazanin"/>
          <w:b/>
          <w:bCs/>
          <w:rtl/>
          <w:lang w:val="en-GB" w:bidi="fa-IR"/>
        </w:rPr>
        <w:t xml:space="preserve"> نويسنده اول</w:t>
      </w:r>
      <w:r w:rsidRPr="00992BBD">
        <w:rPr>
          <w:rFonts w:cs="B Lotus" w:hint="cs"/>
          <w:b/>
          <w:bCs/>
          <w:i/>
          <w:iCs/>
          <w:rtl/>
          <w:lang w:val="en-GB" w:bidi="fa-IR"/>
        </w:rPr>
        <w:t xml:space="preserve"> </w:t>
      </w:r>
      <w:r w:rsidRPr="0091000F">
        <w:rPr>
          <w:rFonts w:cs="B Lotus"/>
          <w:b/>
          <w:bCs/>
          <w:sz w:val="20"/>
        </w:rPr>
        <w:t>(Times New Roman 12pt, Bold)</w:t>
      </w:r>
    </w:p>
    <w:p w14:paraId="7E0C34F5" w14:textId="727913D0" w:rsidR="00DE40F7" w:rsidRPr="00906D8B" w:rsidRDefault="00DE40F7" w:rsidP="00906D8B">
      <w:pPr>
        <w:bidi/>
        <w:spacing w:before="60"/>
        <w:jc w:val="center"/>
        <w:rPr>
          <w:rFonts w:cs="B Lotus"/>
          <w:b/>
          <w:bCs/>
          <w:i/>
          <w:iCs/>
          <w:sz w:val="20"/>
          <w:szCs w:val="20"/>
          <w:lang w:val="en-GB" w:bidi="fa-IR"/>
        </w:rPr>
      </w:pPr>
      <w:r w:rsidRPr="006B39E6">
        <w:rPr>
          <w:rFonts w:cs="B Nazanin"/>
          <w:b/>
          <w:bCs/>
          <w:rtl/>
          <w:lang w:val="en-GB" w:bidi="fa-IR"/>
        </w:rPr>
        <w:t>2-</w:t>
      </w:r>
      <w:r w:rsidRPr="00992BBD">
        <w:rPr>
          <w:rFonts w:cs="B Lotus"/>
          <w:b/>
          <w:bCs/>
          <w:i/>
          <w:iCs/>
          <w:rtl/>
          <w:lang w:val="en-GB" w:bidi="fa-IR"/>
        </w:rPr>
        <w:t xml:space="preserve"> </w:t>
      </w:r>
      <w:r w:rsidRPr="006B39E6">
        <w:rPr>
          <w:rFonts w:cs="B Nazanin" w:hint="cs"/>
          <w:b/>
          <w:bCs/>
          <w:rtl/>
          <w:lang w:val="en-GB" w:bidi="fa-IR"/>
        </w:rPr>
        <w:t>عنوان و آدرس</w:t>
      </w:r>
      <w:r w:rsidRPr="006B39E6">
        <w:rPr>
          <w:rFonts w:cs="B Nazanin"/>
          <w:b/>
          <w:bCs/>
          <w:rtl/>
          <w:lang w:val="en-GB" w:bidi="fa-IR"/>
        </w:rPr>
        <w:t xml:space="preserve"> </w:t>
      </w:r>
      <w:r w:rsidRPr="006B39E6">
        <w:rPr>
          <w:rFonts w:cs="B Nazanin" w:hint="cs"/>
          <w:b/>
          <w:bCs/>
          <w:rtl/>
          <w:lang w:val="en-GB" w:bidi="fa-IR"/>
        </w:rPr>
        <w:t>نویسنده دوم</w:t>
      </w:r>
      <w:r w:rsidRPr="00992BBD">
        <w:rPr>
          <w:rFonts w:cs="B Lotus" w:hint="cs"/>
          <w:b/>
          <w:bCs/>
          <w:i/>
          <w:iCs/>
          <w:rtl/>
          <w:lang w:val="en-GB" w:bidi="fa-IR"/>
        </w:rPr>
        <w:t xml:space="preserve"> </w:t>
      </w:r>
      <w:r w:rsidRPr="0091000F">
        <w:rPr>
          <w:rFonts w:cs="B Lotus"/>
          <w:b/>
          <w:bCs/>
          <w:sz w:val="20"/>
        </w:rPr>
        <w:t>(Times New Roman 12pt, Bold)</w:t>
      </w:r>
    </w:p>
    <w:p w14:paraId="3558A7CC" w14:textId="77777777" w:rsidR="00DE40F7" w:rsidRPr="008C1FAB" w:rsidRDefault="00DE40F7" w:rsidP="00DE40F7">
      <w:pPr>
        <w:pStyle w:val="Heading1"/>
        <w:bidi/>
        <w:rPr>
          <w:rFonts w:cs="B Lotus"/>
          <w:noProof/>
        </w:rPr>
      </w:pPr>
      <w:r w:rsidRPr="00C93E22">
        <w:rPr>
          <w:rFonts w:cs="B Lotus"/>
          <w:b w:val="0"/>
          <w:bCs/>
          <w:noProof/>
          <w:sz w:val="28"/>
          <w:szCs w:val="32"/>
          <w:rtl/>
        </w:rPr>
        <mc:AlternateContent>
          <mc:Choice Requires="wps">
            <w:drawing>
              <wp:anchor distT="0" distB="0" distL="114300" distR="114300" simplePos="0" relativeHeight="251661312" behindDoc="0" locked="0" layoutInCell="1" allowOverlap="1" wp14:anchorId="6009C24D" wp14:editId="716FFE1A">
                <wp:simplePos x="0" y="0"/>
                <wp:positionH relativeFrom="column">
                  <wp:posOffset>-631190</wp:posOffset>
                </wp:positionH>
                <wp:positionV relativeFrom="paragraph">
                  <wp:posOffset>250190</wp:posOffset>
                </wp:positionV>
                <wp:extent cx="415290" cy="143510"/>
                <wp:effectExtent l="0" t="0" r="3810" b="8890"/>
                <wp:wrapNone/>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 cy="143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4A0B92" w14:textId="77777777" w:rsidR="00DE40F7" w:rsidRPr="008C1FAB" w:rsidRDefault="00DE40F7" w:rsidP="00DE40F7">
                            <w:pPr>
                              <w:pStyle w:val="Date"/>
                              <w:rPr>
                                <w:rFonts w:cs="B Nazanin"/>
                                <w:color w:val="000080"/>
                                <w:sz w:val="20"/>
                                <w:szCs w:val="20"/>
                              </w:rPr>
                            </w:pPr>
                            <w:r>
                              <w:rPr>
                                <w:rFonts w:cs="B Nazanin"/>
                                <w:color w:val="000080"/>
                                <w:sz w:val="20"/>
                                <w:szCs w:val="20"/>
                              </w:rPr>
                              <w:t>1.02</w:t>
                            </w:r>
                            <w:r w:rsidRPr="008C1FAB">
                              <w:rPr>
                                <w:rFonts w:cs="B Nazanin"/>
                                <w:color w:val="000080"/>
                                <w:sz w:val="20"/>
                                <w:szCs w:val="20"/>
                              </w:rPr>
                              <w:t>"</w:t>
                            </w:r>
                          </w:p>
                        </w:txbxContent>
                      </wps:txbx>
                      <wps:bodyPr rot="0" vert="horz" wrap="square" lIns="18000" tIns="10800" rIns="18000" bIns="10800" anchor="t" anchorCtr="0" upright="1">
                        <a:noAutofit/>
                      </wps:bodyPr>
                    </wps:wsp>
                  </a:graphicData>
                </a:graphic>
              </wp:anchor>
            </w:drawing>
          </mc:Choice>
          <mc:Fallback>
            <w:pict>
              <v:shapetype w14:anchorId="6009C24D" id="_x0000_t202" coordsize="21600,21600" o:spt="202" path="m,l,21600r21600,l21600,xe">
                <v:stroke joinstyle="miter"/>
                <v:path gradientshapeok="t" o:connecttype="rect"/>
              </v:shapetype>
              <v:shape id="Text Box 25" o:spid="_x0000_s1026" type="#_x0000_t202" style="position:absolute;left:0;text-align:left;margin-left:-49.7pt;margin-top:19.7pt;width:32.7pt;height:11.3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" stroked="f">
                <v:textbox inset=".5mm,.3mm,.5mm,.3mm">
                  <w:txbxContent>
                    <w:p w14:paraId="774A0B92" w14:textId="77777777" w:rsidR="00DE40F7" w:rsidRPr="008C1FAB" w:rsidRDefault="00DE40F7" w:rsidP="00DE40F7">
                      <w:pPr>
                        <w:pStyle w:val="Date"/>
                        <w:rPr>
                          <w:rFonts w:cs="B Nazanin"/>
                          <w:color w:val="000080"/>
                          <w:sz w:val="20"/>
                          <w:szCs w:val="20"/>
                        </w:rPr>
                      </w:pPr>
                      <w:r>
                        <w:rPr>
                          <w:rFonts w:cs="B Nazanin"/>
                          <w:color w:val="000080"/>
                          <w:sz w:val="20"/>
                          <w:szCs w:val="20"/>
                        </w:rPr>
                        <w:t>1.02</w:t>
                      </w:r>
                      <w:r w:rsidRPr="008C1FAB">
                        <w:rPr>
                          <w:rFonts w:cs="B Nazanin"/>
                          <w:color w:val="000080"/>
                          <w:sz w:val="20"/>
                          <w:szCs w:val="20"/>
                        </w:rPr>
                        <w:t>"</w:t>
                      </w:r>
                    </w:p>
                  </w:txbxContent>
                </v:textbox>
              </v:shape>
            </w:pict>
          </mc:Fallback>
        </mc:AlternateContent>
      </w:r>
      <w:r w:rsidRPr="00C93E22">
        <w:rPr>
          <w:rFonts w:cs="B Lotus"/>
          <w:b w:val="0"/>
          <w:bCs/>
          <w:noProof/>
          <w:sz w:val="22"/>
          <w:szCs w:val="22"/>
        </w:rPr>
        <mc:AlternateContent>
          <mc:Choice Requires="wps">
            <w:drawing>
              <wp:anchor distT="0" distB="0" distL="114300" distR="114300" simplePos="0" relativeHeight="251659264" behindDoc="0" locked="0" layoutInCell="1" allowOverlap="1" wp14:anchorId="70742E7E" wp14:editId="34288C23">
                <wp:simplePos x="0" y="0"/>
                <wp:positionH relativeFrom="column">
                  <wp:posOffset>6228715</wp:posOffset>
                </wp:positionH>
                <wp:positionV relativeFrom="paragraph">
                  <wp:posOffset>197485</wp:posOffset>
                </wp:positionV>
                <wp:extent cx="415290" cy="143510"/>
                <wp:effectExtent l="0" t="0" r="3810" b="8890"/>
                <wp:wrapNone/>
                <wp:docPr id="1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 cy="143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A5D97B" w14:textId="77777777" w:rsidR="00DE40F7" w:rsidRPr="008C1FAB" w:rsidRDefault="00DE40F7" w:rsidP="00DE40F7">
                            <w:pPr>
                              <w:pStyle w:val="Date"/>
                              <w:rPr>
                                <w:rFonts w:cs="B Nazanin"/>
                                <w:color w:val="000080"/>
                                <w:sz w:val="20"/>
                                <w:szCs w:val="20"/>
                              </w:rPr>
                            </w:pPr>
                            <w:r>
                              <w:rPr>
                                <w:rFonts w:cs="B Nazanin"/>
                                <w:color w:val="000080"/>
                                <w:sz w:val="20"/>
                                <w:szCs w:val="20"/>
                              </w:rPr>
                              <w:t>1.02</w:t>
                            </w:r>
                            <w:r w:rsidRPr="008C1FAB">
                              <w:rPr>
                                <w:rFonts w:cs="B Nazanin"/>
                                <w:color w:val="000080"/>
                                <w:sz w:val="20"/>
                                <w:szCs w:val="20"/>
                              </w:rPr>
                              <w:t>"</w:t>
                            </w:r>
                          </w:p>
                        </w:txbxContent>
                      </wps:txbx>
                      <wps:bodyPr rot="0" vert="horz" wrap="square" lIns="18000" tIns="10800" rIns="18000" bIns="10800" anchor="t" anchorCtr="0" upright="1">
                        <a:noAutofit/>
                      </wps:bodyPr>
                    </wps:wsp>
                  </a:graphicData>
                </a:graphic>
              </wp:anchor>
            </w:drawing>
          </mc:Choice>
          <mc:Fallback>
            <w:pict>
              <v:shape w14:anchorId="70742E7E" id="_x0000_s1027" type="#_x0000_t202" style="position:absolute;left:0;text-align:left;margin-left:490.45pt;margin-top:15.55pt;width:32.7pt;height:11.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" stroked="f">
                <v:textbox inset=".5mm,.3mm,.5mm,.3mm">
                  <w:txbxContent>
                    <w:p w14:paraId="2CA5D97B" w14:textId="77777777" w:rsidR="00DE40F7" w:rsidRPr="008C1FAB" w:rsidRDefault="00DE40F7" w:rsidP="00DE40F7">
                      <w:pPr>
                        <w:pStyle w:val="Date"/>
                        <w:rPr>
                          <w:rFonts w:cs="B Nazanin"/>
                          <w:color w:val="000080"/>
                          <w:sz w:val="20"/>
                          <w:szCs w:val="20"/>
                        </w:rPr>
                      </w:pPr>
                      <w:r>
                        <w:rPr>
                          <w:rFonts w:cs="B Nazanin"/>
                          <w:color w:val="000080"/>
                          <w:sz w:val="20"/>
                          <w:szCs w:val="20"/>
                        </w:rPr>
                        <w:t>1.02</w:t>
                      </w:r>
                      <w:r w:rsidRPr="008C1FAB">
                        <w:rPr>
                          <w:rFonts w:cs="B Nazanin"/>
                          <w:color w:val="000080"/>
                          <w:sz w:val="20"/>
                          <w:szCs w:val="20"/>
                        </w:rPr>
                        <w:t>"</w:t>
                      </w:r>
                    </w:p>
                  </w:txbxContent>
                </v:textbox>
              </v:shape>
            </w:pict>
          </mc:Fallback>
        </mc:AlternateContent>
      </w:r>
      <w:r w:rsidRPr="00C93E22">
        <w:rPr>
          <w:rFonts w:cs="B Lotus" w:hint="cs"/>
          <w:b w:val="0"/>
          <w:bCs/>
          <w:noProof/>
          <w:rtl/>
        </w:rPr>
        <w:t>چکیده</w:t>
      </w:r>
      <w:r w:rsidRPr="00C50940">
        <w:rPr>
          <w:rFonts w:cs="B Lotus" w:hint="cs"/>
          <w:noProof/>
          <w:rtl/>
        </w:rPr>
        <w:t xml:space="preserve"> (</w:t>
      </w:r>
      <w:r w:rsidRPr="00CC1220">
        <w:rPr>
          <w:rFonts w:cs="B Lotus"/>
          <w:noProof/>
          <w:sz w:val="20"/>
          <w:szCs w:val="20"/>
        </w:rPr>
        <w:t>B Lotus, 12pt, Bold</w:t>
      </w:r>
      <w:r w:rsidRPr="00C50940">
        <w:rPr>
          <w:rFonts w:cs="B Lotus" w:hint="cs"/>
          <w:noProof/>
          <w:rtl/>
        </w:rPr>
        <w:t>)</w:t>
      </w:r>
    </w:p>
    <w:p w14:paraId="2529FC47" w14:textId="7009BB0C" w:rsidR="00DE40F7" w:rsidRPr="00F664DB" w:rsidRDefault="00DE40F7" w:rsidP="007515E4">
      <w:pPr>
        <w:pStyle w:val="BlockText"/>
        <w:bidi/>
        <w:spacing w:line="276" w:lineRule="auto"/>
        <w:ind w:left="0" w:right="0"/>
        <w:jc w:val="lowKashida"/>
        <w:rPr>
          <w:rFonts w:cs="B Lotus"/>
          <w:b/>
          <w:bCs/>
          <w:noProof/>
        </w:rPr>
      </w:pPr>
      <w:r w:rsidRPr="008C1FAB">
        <w:rPr>
          <w:rFonts w:cs="B Nazanin"/>
          <w:b/>
          <w:bCs/>
          <w:noProof/>
          <w:sz w:val="28"/>
          <w:szCs w:val="32"/>
          <w:rtl/>
        </w:rPr>
        <mc:AlternateContent>
          <mc:Choice Requires="wps">
            <w:drawing>
              <wp:anchor distT="0" distB="0" distL="114300" distR="114300" simplePos="0" relativeHeight="251662336" behindDoc="0" locked="0" layoutInCell="1" allowOverlap="1" wp14:anchorId="1294F801" wp14:editId="77FAF74E">
                <wp:simplePos x="0" y="0"/>
                <wp:positionH relativeFrom="rightMargin">
                  <wp:posOffset>-6870065</wp:posOffset>
                </wp:positionH>
                <wp:positionV relativeFrom="paragraph">
                  <wp:posOffset>146685</wp:posOffset>
                </wp:positionV>
                <wp:extent cx="933450" cy="0"/>
                <wp:effectExtent l="19050" t="57150" r="57150" b="76200"/>
                <wp:wrapNone/>
                <wp:docPr id="5" name="Line 24"/>
                <wp:cNvGraphicFramePr/>
                <a:graphic xmlns:a="http://schemas.openxmlformats.org/drawingml/2006/main">
                  <a:graphicData uri="http://schemas.microsoft.com/office/word/2010/wordprocessingShape">
                    <wps:wsp>
                      <wps:cNvCnPr/>
                      <wps:spPr bwMode="auto">
                        <a:xfrm flipV="1">
                          <a:off x="0" y="0"/>
                          <a:ext cx="933450" cy="0"/>
                        </a:xfrm>
                        <a:prstGeom prst="line">
                          <a:avLst/>
                        </a:prstGeom>
                        <a:noFill/>
                        <a:ln w="9525">
                          <a:solidFill>
                            <a:srgbClr val="000080"/>
                          </a:solidFill>
                          <a:round/>
                          <a:headEnd type="triangle" w="sm" len="med"/>
                          <a:tailEnd type="triangle" w="sm"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5965CCD3" id="Line 24" o:spid="_x0000_s1026" style="position:absolute;flip:y;z-index:25166233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540.95pt,11.55pt" to="-467.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" strokecolor="navy">
                <v:stroke startarrow="block" startarrowwidth="narrow" endarrow="block" endarrowwidth="narrow"/>
                <w10:wrap anchorx="margin"/>
              </v:line>
            </w:pict>
          </mc:Fallback>
        </mc:AlternateContent>
      </w:r>
      <w:r w:rsidRPr="008C1FAB">
        <w:rPr>
          <w:rFonts w:cs="B Nazanin"/>
          <w:b/>
          <w:bCs/>
          <w:noProof/>
          <w:sz w:val="28"/>
          <w:szCs w:val="28"/>
        </w:rPr>
        <mc:AlternateContent>
          <mc:Choice Requires="wps">
            <w:drawing>
              <wp:anchor distT="0" distB="0" distL="114300" distR="114300" simplePos="0" relativeHeight="251660288" behindDoc="0" locked="0" layoutInCell="1" allowOverlap="1" wp14:anchorId="71EE6D55" wp14:editId="62E55BC6">
                <wp:simplePos x="0" y="0"/>
                <wp:positionH relativeFrom="rightMargin">
                  <wp:posOffset>0</wp:posOffset>
                </wp:positionH>
                <wp:positionV relativeFrom="paragraph">
                  <wp:posOffset>113030</wp:posOffset>
                </wp:positionV>
                <wp:extent cx="933450" cy="0"/>
                <wp:effectExtent l="19050" t="57150" r="57150" b="76200"/>
                <wp:wrapNone/>
                <wp:docPr id="18" name="Line 24"/>
                <wp:cNvGraphicFramePr/>
                <a:graphic xmlns:a="http://schemas.openxmlformats.org/drawingml/2006/main">
                  <a:graphicData uri="http://schemas.microsoft.com/office/word/2010/wordprocessingShape">
                    <wps:wsp>
                      <wps:cNvCnPr/>
                      <wps:spPr bwMode="auto">
                        <a:xfrm flipV="1">
                          <a:off x="0" y="0"/>
                          <a:ext cx="933450" cy="0"/>
                        </a:xfrm>
                        <a:prstGeom prst="line">
                          <a:avLst/>
                        </a:prstGeom>
                        <a:noFill/>
                        <a:ln w="9525">
                          <a:solidFill>
                            <a:srgbClr val="000080"/>
                          </a:solidFill>
                          <a:round/>
                          <a:headEnd type="triangle" w="sm" len="med"/>
                          <a:tailEnd type="triangle" w="sm"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6A7F09B" id="Line 24" o:spid="_x0000_s1026" style="position:absolute;flip:y;z-index:25166028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0,8.9pt" to="73.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" strokecolor="navy">
                <v:stroke startarrow="block" startarrowwidth="narrow" endarrow="block" endarrowwidth="narrow"/>
                <w10:wrap anchorx="margin"/>
              </v:line>
            </w:pict>
          </mc:Fallback>
        </mc:AlternateContent>
      </w:r>
      <w:r w:rsidRPr="008C1FAB">
        <w:rPr>
          <w:rFonts w:cs="B Nazanin"/>
          <w:sz w:val="24"/>
          <w:rtl/>
        </w:rPr>
        <w:t xml:space="preserve">هر </w:t>
      </w:r>
      <w:r w:rsidR="007515E4" w:rsidRPr="007E1D41">
        <w:rPr>
          <w:rFonts w:cs="B Nazanin"/>
          <w:sz w:val="24"/>
          <w:rtl/>
        </w:rPr>
        <w:t xml:space="preserve">بصورت ساختاردار باشد که حاوی </w:t>
      </w:r>
      <w:r w:rsidR="007515E4" w:rsidRPr="007E1D41">
        <w:rPr>
          <w:rFonts w:cs="B Nazanin"/>
          <w:b/>
          <w:bCs/>
          <w:sz w:val="24"/>
          <w:rtl/>
        </w:rPr>
        <w:t xml:space="preserve">مقدمه/ </w:t>
      </w:r>
      <w:r w:rsidR="00906D8B">
        <w:rPr>
          <w:rFonts w:cs="B Nazanin" w:hint="cs"/>
          <w:b/>
          <w:bCs/>
          <w:sz w:val="24"/>
          <w:rtl/>
        </w:rPr>
        <w:t xml:space="preserve">مواد و </w:t>
      </w:r>
      <w:r w:rsidR="007515E4" w:rsidRPr="007E1D41">
        <w:rPr>
          <w:rFonts w:cs="B Nazanin"/>
          <w:b/>
          <w:bCs/>
          <w:sz w:val="24"/>
          <w:rtl/>
        </w:rPr>
        <w:t>روشها/</w:t>
      </w:r>
      <w:r w:rsidR="00906D8B">
        <w:rPr>
          <w:rFonts w:cs="B Nazanin" w:hint="cs"/>
          <w:b/>
          <w:bCs/>
          <w:sz w:val="24"/>
          <w:rtl/>
        </w:rPr>
        <w:t>نتایج و بحث</w:t>
      </w:r>
      <w:r w:rsidR="007515E4" w:rsidRPr="007E1D41">
        <w:rPr>
          <w:rFonts w:cs="B Nazanin"/>
          <w:b/>
          <w:bCs/>
          <w:sz w:val="24"/>
          <w:rtl/>
        </w:rPr>
        <w:t>/ و نتیجه گیری</w:t>
      </w:r>
      <w:r w:rsidR="007515E4" w:rsidRPr="007E1D41">
        <w:rPr>
          <w:rFonts w:cs="B Nazanin"/>
          <w:sz w:val="24"/>
          <w:rtl/>
        </w:rPr>
        <w:t xml:space="preserve"> باشد. خلاصه مقاله نبایستی از 250 کلمه بیشتر باشد. این صفحه را بعنوان صفحه اول شماره گذاری نمایید. سایر انواع مطالعات بایستی حاوی خلاصه مقاله غیرساختاردار ولی دارای اطلاعات ضروری در مورد مقاله باشند. در تهیه خلاصه مقالات مروری یک خلاصه مقاله ساختاردار حاوی خلاصه مختصری از نکات کلیدی هر مقاله بایستی ذکر گردد. ترجیحاً اختصارات نبایستی در خلاصه مقاله ذکر گردند</w:t>
      </w:r>
      <w:r w:rsidR="007515E4">
        <w:t>.</w:t>
      </w:r>
      <w:r w:rsidR="007515E4" w:rsidRPr="008C1FAB">
        <w:rPr>
          <w:rFonts w:cs="B Nazanin"/>
          <w:sz w:val="24"/>
          <w:rtl/>
        </w:rPr>
        <w:t>.</w:t>
      </w:r>
      <w:r w:rsidR="007515E4" w:rsidRPr="008C1FAB">
        <w:rPr>
          <w:rFonts w:cs="B Nazanin" w:hint="cs"/>
          <w:sz w:val="24"/>
          <w:rtl/>
        </w:rPr>
        <w:t xml:space="preserve"> در این بخش از ارجاع به مراجع پرهیز شود. </w:t>
      </w:r>
      <w:r w:rsidR="007515E4" w:rsidRPr="008C1FAB">
        <w:rPr>
          <w:rFonts w:cs="B Nazanin"/>
          <w:sz w:val="24"/>
          <w:rtl/>
        </w:rPr>
        <w:t xml:space="preserve">حواشي </w:t>
      </w:r>
      <w:r w:rsidR="007515E4" w:rsidRPr="008C1FAB">
        <w:rPr>
          <w:rFonts w:cs="B Nazanin" w:hint="cs"/>
          <w:sz w:val="24"/>
          <w:rtl/>
          <w:lang w:bidi="fa-IR"/>
        </w:rPr>
        <w:t>02/1 اینچی</w:t>
      </w:r>
      <w:r w:rsidR="007515E4" w:rsidRPr="008C1FAB">
        <w:rPr>
          <w:rFonts w:cs="B Nazanin"/>
          <w:sz w:val="24"/>
          <w:rtl/>
        </w:rPr>
        <w:t xml:space="preserve"> از لبه راست</w:t>
      </w:r>
      <w:r w:rsidR="007515E4" w:rsidRPr="008C1FAB">
        <w:rPr>
          <w:rFonts w:cs="B Nazanin" w:hint="cs"/>
          <w:sz w:val="24"/>
          <w:rtl/>
        </w:rPr>
        <w:t xml:space="preserve">، </w:t>
      </w:r>
      <w:r w:rsidR="007515E4" w:rsidRPr="008C1FAB">
        <w:rPr>
          <w:rFonts w:cs="B Nazanin"/>
          <w:sz w:val="24"/>
          <w:rtl/>
        </w:rPr>
        <w:t>چپ</w:t>
      </w:r>
      <w:r w:rsidR="007515E4" w:rsidRPr="008C1FAB">
        <w:rPr>
          <w:rFonts w:cs="B Nazanin" w:hint="cs"/>
          <w:sz w:val="24"/>
          <w:rtl/>
        </w:rPr>
        <w:t>، بالا و پایین صفحه</w:t>
      </w:r>
      <w:r w:rsidR="007515E4" w:rsidRPr="008C1FAB">
        <w:rPr>
          <w:rFonts w:cs="B Nazanin"/>
          <w:sz w:val="24"/>
          <w:rtl/>
        </w:rPr>
        <w:t xml:space="preserve"> باشد. فونت اين بخش از نوع</w:t>
      </w:r>
      <w:r w:rsidR="007515E4" w:rsidRPr="008C1FAB">
        <w:rPr>
          <w:rFonts w:cs="B Lotus"/>
          <w:sz w:val="24"/>
          <w:rtl/>
        </w:rPr>
        <w:t xml:space="preserve"> </w:t>
      </w:r>
      <w:r w:rsidR="007515E4" w:rsidRPr="00C50940">
        <w:rPr>
          <w:rFonts w:cs="B Lotus"/>
          <w:sz w:val="24"/>
        </w:rPr>
        <w:t>(</w:t>
      </w:r>
      <w:r w:rsidR="007515E4">
        <w:rPr>
          <w:rFonts w:cs="B Lotus"/>
          <w:sz w:val="20"/>
          <w:szCs w:val="20"/>
        </w:rPr>
        <w:t xml:space="preserve">B Nazanin </w:t>
      </w:r>
      <w:r w:rsidR="007515E4" w:rsidRPr="00CC1220">
        <w:rPr>
          <w:rFonts w:cs="B Lotus"/>
          <w:sz w:val="20"/>
          <w:szCs w:val="20"/>
        </w:rPr>
        <w:t>1</w:t>
      </w:r>
      <w:r w:rsidR="007515E4">
        <w:rPr>
          <w:rFonts w:cs="B Lotus"/>
          <w:sz w:val="20"/>
          <w:szCs w:val="20"/>
        </w:rPr>
        <w:t>2</w:t>
      </w:r>
      <w:r w:rsidR="007515E4" w:rsidRPr="00CC1220">
        <w:rPr>
          <w:rFonts w:cs="B Lotus"/>
          <w:sz w:val="20"/>
          <w:szCs w:val="20"/>
        </w:rPr>
        <w:t>pt</w:t>
      </w:r>
      <w:r w:rsidR="007515E4" w:rsidRPr="00C50940">
        <w:rPr>
          <w:rFonts w:cs="B Lotus"/>
          <w:sz w:val="24"/>
        </w:rPr>
        <w:t>)</w:t>
      </w:r>
      <w:r w:rsidR="007515E4" w:rsidRPr="00C50940">
        <w:rPr>
          <w:rFonts w:cs="B Lotus"/>
          <w:sz w:val="24"/>
          <w:rtl/>
          <w:lang w:val="en-GB" w:bidi="fa-IR"/>
        </w:rPr>
        <w:t xml:space="preserve"> </w:t>
      </w:r>
      <w:r w:rsidR="007515E4">
        <w:rPr>
          <w:rFonts w:cs="B Lotus" w:hint="cs"/>
          <w:sz w:val="24"/>
          <w:rtl/>
          <w:lang w:val="en-GB" w:bidi="fa-IR"/>
        </w:rPr>
        <w:t xml:space="preserve">و </w:t>
      </w:r>
      <w:r w:rsidR="007515E4" w:rsidRPr="008C1FAB">
        <w:rPr>
          <w:rFonts w:cs="B Nazanin" w:hint="cs"/>
          <w:sz w:val="24"/>
          <w:rtl/>
          <w:lang w:val="en-GB" w:bidi="fa-IR"/>
        </w:rPr>
        <w:t>در صورت وجود کلمات انگلی</w:t>
      </w:r>
      <w:r w:rsidR="007515E4">
        <w:rPr>
          <w:rFonts w:cs="B Lotus" w:hint="cs"/>
          <w:sz w:val="24"/>
          <w:rtl/>
          <w:lang w:val="en-GB" w:bidi="fa-IR"/>
        </w:rPr>
        <w:t>سی (</w:t>
      </w:r>
      <w:r w:rsidR="007515E4" w:rsidRPr="00CC1220">
        <w:rPr>
          <w:rFonts w:cs="B Lotus"/>
          <w:sz w:val="20"/>
          <w:szCs w:val="20"/>
          <w:lang w:bidi="fa-IR"/>
        </w:rPr>
        <w:t>Times New Roman 1</w:t>
      </w:r>
      <w:r w:rsidR="007515E4">
        <w:rPr>
          <w:rFonts w:cs="B Lotus"/>
          <w:sz w:val="20"/>
          <w:szCs w:val="20"/>
          <w:lang w:bidi="fa-IR"/>
        </w:rPr>
        <w:t>0</w:t>
      </w:r>
      <w:r w:rsidR="007515E4" w:rsidRPr="00CC1220">
        <w:rPr>
          <w:rFonts w:cs="B Lotus"/>
          <w:sz w:val="20"/>
          <w:szCs w:val="20"/>
          <w:lang w:bidi="fa-IR"/>
        </w:rPr>
        <w:t>pt</w:t>
      </w:r>
      <w:r w:rsidR="007515E4">
        <w:rPr>
          <w:rFonts w:cs="B Lotus" w:hint="cs"/>
          <w:sz w:val="24"/>
          <w:rtl/>
          <w:lang w:val="en-GB" w:bidi="fa-IR"/>
        </w:rPr>
        <w:t xml:space="preserve">) </w:t>
      </w:r>
      <w:r w:rsidR="007515E4" w:rsidRPr="008C1FAB">
        <w:rPr>
          <w:rFonts w:cs="B Nazanin" w:hint="cs"/>
          <w:sz w:val="24"/>
          <w:rtl/>
          <w:lang w:val="en-GB" w:bidi="fa-IR"/>
        </w:rPr>
        <w:t>است</w:t>
      </w:r>
      <w:r w:rsidR="007515E4" w:rsidRPr="008C1FAB">
        <w:rPr>
          <w:rFonts w:cs="B Nazanin"/>
          <w:sz w:val="24"/>
          <w:rtl/>
          <w:lang w:val="en-GB" w:bidi="fa-IR"/>
        </w:rPr>
        <w:t xml:space="preserve">. </w:t>
      </w:r>
      <w:r w:rsidRPr="00C93E22">
        <w:rPr>
          <w:rFonts w:cs="B Lotus" w:hint="cs"/>
          <w:b/>
          <w:bCs/>
          <w:noProof/>
          <w:rtl/>
        </w:rPr>
        <w:t>مقدمه</w:t>
      </w:r>
      <w:r>
        <w:rPr>
          <w:rFonts w:cs="B Lotus" w:hint="cs"/>
          <w:noProof/>
          <w:rtl/>
        </w:rPr>
        <w:t xml:space="preserve"> </w:t>
      </w:r>
      <w:r w:rsidRPr="00C50940">
        <w:rPr>
          <w:rFonts w:cs="B Lotus" w:hint="cs"/>
          <w:noProof/>
          <w:rtl/>
        </w:rPr>
        <w:t>(</w:t>
      </w:r>
      <w:r w:rsidRPr="00CC1220">
        <w:rPr>
          <w:rFonts w:cs="B Lotus"/>
          <w:noProof/>
          <w:sz w:val="20"/>
          <w:szCs w:val="20"/>
        </w:rPr>
        <w:t>B Lotus, 12pt, Bold</w:t>
      </w:r>
      <w:r w:rsidRPr="00C50940">
        <w:rPr>
          <w:rFonts w:cs="B Lotus" w:hint="cs"/>
          <w:noProof/>
          <w:rtl/>
        </w:rPr>
        <w:t>)</w:t>
      </w:r>
      <w:r>
        <w:rPr>
          <w:rFonts w:cs="B Lotus"/>
          <w:noProof/>
        </w:rPr>
        <w:t>:</w:t>
      </w:r>
      <w:r>
        <w:rPr>
          <w:rFonts w:cs="B Lotus" w:hint="cs"/>
          <w:noProof/>
          <w:rtl/>
          <w:lang w:bidi="fa-IR"/>
        </w:rPr>
        <w:t xml:space="preserve"> </w:t>
      </w:r>
      <w:r w:rsidRPr="00C93E22">
        <w:rPr>
          <w:rFonts w:cs="B Nazanin"/>
          <w:rtl/>
        </w:rPr>
        <w:t>اشاره کوتاه به اهمیت موضوع و دلیل انجام مطالعه</w:t>
      </w:r>
    </w:p>
    <w:p w14:paraId="56BFE7FD" w14:textId="501EBE41" w:rsidR="00DE40F7" w:rsidRPr="00F664DB" w:rsidRDefault="00906D8B" w:rsidP="00DE40F7">
      <w:pPr>
        <w:pStyle w:val="Heading1"/>
        <w:bidi/>
        <w:rPr>
          <w:rFonts w:cs="B Lotus"/>
          <w:noProof/>
          <w:rtl/>
        </w:rPr>
      </w:pPr>
      <w:r>
        <w:rPr>
          <w:rFonts w:cs="B Lotus" w:hint="cs"/>
          <w:b w:val="0"/>
          <w:bCs/>
          <w:noProof/>
          <w:rtl/>
        </w:rPr>
        <w:t xml:space="preserve">مواد و </w:t>
      </w:r>
      <w:r w:rsidR="00DE40F7" w:rsidRPr="00C93E22">
        <w:rPr>
          <w:rFonts w:cs="B Lotus" w:hint="cs"/>
          <w:b w:val="0"/>
          <w:bCs/>
          <w:noProof/>
          <w:rtl/>
        </w:rPr>
        <w:t>روش ها</w:t>
      </w:r>
      <w:r w:rsidR="00DE40F7">
        <w:rPr>
          <w:rFonts w:cs="B Lotus" w:hint="cs"/>
          <w:b w:val="0"/>
          <w:noProof/>
          <w:rtl/>
        </w:rPr>
        <w:t xml:space="preserve"> </w:t>
      </w:r>
      <w:r w:rsidR="00DE40F7" w:rsidRPr="00C50940">
        <w:rPr>
          <w:rFonts w:cs="B Lotus" w:hint="cs"/>
          <w:noProof/>
          <w:rtl/>
        </w:rPr>
        <w:t>(</w:t>
      </w:r>
      <w:r w:rsidR="00DE40F7" w:rsidRPr="00CC1220">
        <w:rPr>
          <w:rFonts w:cs="B Lotus"/>
          <w:noProof/>
          <w:sz w:val="20"/>
          <w:szCs w:val="20"/>
        </w:rPr>
        <w:t>B Lotus, 12pt, Bold</w:t>
      </w:r>
      <w:r w:rsidR="00DE40F7" w:rsidRPr="00C50940">
        <w:rPr>
          <w:rFonts w:cs="B Lotus" w:hint="cs"/>
          <w:noProof/>
          <w:rtl/>
        </w:rPr>
        <w:t>)</w:t>
      </w:r>
      <w:r w:rsidR="00DE40F7">
        <w:rPr>
          <w:rFonts w:cs="B Lotus" w:hint="cs"/>
          <w:noProof/>
          <w:rtl/>
        </w:rPr>
        <w:t xml:space="preserve">: </w:t>
      </w:r>
      <w:r w:rsidR="00DE40F7" w:rsidRPr="00C93E22">
        <w:rPr>
          <w:rFonts w:cs="B Nazanin"/>
          <w:rtl/>
        </w:rPr>
        <w:t>نوع مطالعه، جامعه آماری و روش جمع‌آوری داده‌ها</w:t>
      </w:r>
    </w:p>
    <w:p w14:paraId="1B33B798" w14:textId="59914D64" w:rsidR="00DE40F7" w:rsidRPr="00C93E22" w:rsidRDefault="00906D8B" w:rsidP="00DE40F7">
      <w:pPr>
        <w:pStyle w:val="Heading1"/>
        <w:bidi/>
        <w:rPr>
          <w:rFonts w:cs="B Nazanin"/>
        </w:rPr>
      </w:pPr>
      <w:r>
        <w:rPr>
          <w:rFonts w:cs="B Lotus" w:hint="cs"/>
          <w:b w:val="0"/>
          <w:bCs/>
          <w:noProof/>
          <w:rtl/>
        </w:rPr>
        <w:t>نتایج و بحث</w:t>
      </w:r>
      <w:r w:rsidR="00DE40F7">
        <w:rPr>
          <w:rFonts w:hint="cs"/>
          <w:rtl/>
        </w:rPr>
        <w:t xml:space="preserve"> </w:t>
      </w:r>
      <w:r w:rsidR="00DE40F7" w:rsidRPr="00C50940">
        <w:rPr>
          <w:rFonts w:cs="B Lotus" w:hint="cs"/>
          <w:noProof/>
          <w:rtl/>
        </w:rPr>
        <w:t>(</w:t>
      </w:r>
      <w:r w:rsidR="00DE40F7" w:rsidRPr="00CC1220">
        <w:rPr>
          <w:rFonts w:cs="B Lotus"/>
          <w:noProof/>
          <w:sz w:val="20"/>
          <w:szCs w:val="20"/>
        </w:rPr>
        <w:t>B Lotus, 12pt, Bold</w:t>
      </w:r>
      <w:r w:rsidR="00DE40F7" w:rsidRPr="00C50940">
        <w:rPr>
          <w:rFonts w:cs="B Lotus" w:hint="cs"/>
          <w:noProof/>
          <w:rtl/>
        </w:rPr>
        <w:t>)</w:t>
      </w:r>
      <w:r w:rsidR="00DE40F7">
        <w:rPr>
          <w:rFonts w:cs="B Lotus" w:hint="cs"/>
          <w:noProof/>
          <w:rtl/>
        </w:rPr>
        <w:t xml:space="preserve">: </w:t>
      </w:r>
      <w:r w:rsidR="00DE40F7" w:rsidRPr="00C93E22">
        <w:rPr>
          <w:rFonts w:cs="B Nazanin"/>
          <w:rtl/>
        </w:rPr>
        <w:t>نتایج مهم به شکل خلاصه و عددی اگر ممکن است</w:t>
      </w:r>
    </w:p>
    <w:p w14:paraId="2A16FE2A" w14:textId="77777777" w:rsidR="00DE40F7" w:rsidRDefault="00DE40F7" w:rsidP="00DE40F7">
      <w:pPr>
        <w:pStyle w:val="Heading1"/>
        <w:bidi/>
        <w:rPr>
          <w:rFonts w:cs="B Nazanin"/>
          <w:rtl/>
        </w:rPr>
      </w:pPr>
      <w:r w:rsidRPr="00C93E22">
        <w:rPr>
          <w:rFonts w:cs="B Lotus" w:hint="cs"/>
          <w:b w:val="0"/>
          <w:bCs/>
          <w:noProof/>
          <w:rtl/>
        </w:rPr>
        <w:t>نتیجه گیری</w:t>
      </w:r>
      <w:r>
        <w:rPr>
          <w:rFonts w:hint="cs"/>
          <w:rtl/>
        </w:rPr>
        <w:t xml:space="preserve"> </w:t>
      </w:r>
      <w:r w:rsidRPr="00C50940">
        <w:rPr>
          <w:rFonts w:cs="B Lotus" w:hint="cs"/>
          <w:noProof/>
          <w:rtl/>
        </w:rPr>
        <w:t>(</w:t>
      </w:r>
      <w:r w:rsidRPr="00CC1220">
        <w:rPr>
          <w:rFonts w:cs="B Lotus"/>
          <w:noProof/>
          <w:sz w:val="20"/>
          <w:szCs w:val="20"/>
        </w:rPr>
        <w:t>B Lotus, 12pt, Bold</w:t>
      </w:r>
      <w:r w:rsidRPr="00C50940">
        <w:rPr>
          <w:rFonts w:cs="B Lotus" w:hint="cs"/>
          <w:noProof/>
          <w:rtl/>
        </w:rPr>
        <w:t>)</w:t>
      </w:r>
      <w:r>
        <w:rPr>
          <w:rFonts w:cs="B Lotus" w:hint="cs"/>
          <w:noProof/>
          <w:rtl/>
        </w:rPr>
        <w:t xml:space="preserve">: </w:t>
      </w:r>
      <w:r w:rsidRPr="00C93E22">
        <w:rPr>
          <w:rFonts w:cs="B Nazanin"/>
          <w:rtl/>
        </w:rPr>
        <w:t>پیام اصلی یافته‌ها</w:t>
      </w:r>
    </w:p>
    <w:p w14:paraId="0AB8E6C0" w14:textId="77777777" w:rsidR="00906D8B" w:rsidRPr="00906D8B" w:rsidRDefault="00906D8B" w:rsidP="00906D8B">
      <w:pPr>
        <w:bidi/>
      </w:pPr>
    </w:p>
    <w:p w14:paraId="4C229D47" w14:textId="6B6A0181" w:rsidR="00DE40F7" w:rsidRPr="00ED7942" w:rsidRDefault="00906D8B" w:rsidP="00ED7942">
      <w:pPr>
        <w:bidi/>
        <w:jc w:val="both"/>
        <w:rPr>
          <w:rFonts w:cs="B Nazanin"/>
          <w:b/>
          <w:bCs/>
          <w:sz w:val="28"/>
          <w:szCs w:val="28"/>
          <w:rtl/>
          <w:lang w:bidi="fa-IR"/>
        </w:rPr>
      </w:pPr>
      <w:bookmarkStart w:id="0" w:name="_Hlk200224966"/>
      <w:r>
        <w:rPr>
          <w:rFonts w:cs="B Nazanin" w:hint="cs"/>
          <w:b/>
          <w:bCs/>
          <w:sz w:val="28"/>
          <w:szCs w:val="28"/>
          <w:highlight w:val="yellow"/>
          <w:rtl/>
          <w:lang w:bidi="fa-IR"/>
        </w:rPr>
        <w:t xml:space="preserve">لطفا </w:t>
      </w:r>
      <w:r w:rsidRPr="00906D8B">
        <w:rPr>
          <w:rFonts w:cs="B Nazanin" w:hint="cs"/>
          <w:b/>
          <w:bCs/>
          <w:sz w:val="28"/>
          <w:szCs w:val="28"/>
          <w:highlight w:val="yellow"/>
          <w:rtl/>
          <w:lang w:bidi="fa-IR"/>
        </w:rPr>
        <w:t>دقت شود: اسامی نویسندگان، افیلیشنها، عنوان مقاله، چکیده و کلید واژه ها به هر دو زبان ارسال شود</w:t>
      </w:r>
      <w:bookmarkEnd w:id="0"/>
    </w:p>
    <w:p w14:paraId="66F87EFD" w14:textId="77777777" w:rsidR="00C93E22" w:rsidRPr="00C50940" w:rsidRDefault="00C93E22" w:rsidP="00C93E22">
      <w:pPr>
        <w:pStyle w:val="BlockText"/>
        <w:bidi/>
        <w:ind w:left="0" w:right="0"/>
        <w:jc w:val="lowKashida"/>
        <w:rPr>
          <w:rFonts w:cs="B Lotus"/>
          <w:sz w:val="24"/>
          <w:rtl/>
          <w:lang w:val="en-GB" w:bidi="fa-IR"/>
        </w:rPr>
      </w:pPr>
      <w:r w:rsidRPr="00C12DDA">
        <w:rPr>
          <w:rFonts w:cs="B Nazanin" w:hint="cs"/>
          <w:b/>
          <w:bCs/>
          <w:sz w:val="24"/>
          <w:rtl/>
          <w:lang w:val="en-GB" w:bidi="fa-IR"/>
        </w:rPr>
        <w:t>کلمات کلیدی</w:t>
      </w:r>
      <w:r w:rsidRPr="008C1FAB">
        <w:rPr>
          <w:rFonts w:cs="B Nazanin" w:hint="cs"/>
          <w:sz w:val="24"/>
          <w:rtl/>
          <w:lang w:val="en-GB" w:bidi="fa-IR"/>
        </w:rPr>
        <w:t>: باید شامل</w:t>
      </w:r>
      <w:r w:rsidRPr="008C1FAB">
        <w:rPr>
          <w:rFonts w:cs="B Nazanin" w:hint="cs"/>
          <w:sz w:val="24"/>
          <w:u w:val="single"/>
          <w:rtl/>
          <w:lang w:val="en-GB" w:bidi="fa-IR"/>
        </w:rPr>
        <w:t xml:space="preserve"> </w:t>
      </w:r>
      <w:r>
        <w:rPr>
          <w:rFonts w:cs="B Nazanin" w:hint="cs"/>
          <w:sz w:val="24"/>
          <w:u w:val="single"/>
          <w:rtl/>
          <w:lang w:val="en-GB" w:bidi="fa-IR"/>
        </w:rPr>
        <w:t>3-5</w:t>
      </w:r>
      <w:r w:rsidRPr="008C1FAB">
        <w:rPr>
          <w:rFonts w:cs="B Nazanin" w:hint="cs"/>
          <w:sz w:val="24"/>
          <w:u w:val="single"/>
          <w:rtl/>
          <w:lang w:val="en-GB" w:bidi="fa-IR"/>
        </w:rPr>
        <w:t xml:space="preserve"> کلمه </w:t>
      </w:r>
      <w:r w:rsidRPr="005B6560">
        <w:rPr>
          <w:rFonts w:cs="B Nazanin"/>
          <w:sz w:val="24"/>
          <w:rtl/>
          <w:lang w:val="en-GB" w:bidi="fa-IR"/>
        </w:rPr>
        <w:t>انتخاب شده از</w:t>
      </w:r>
      <w:r>
        <w:rPr>
          <w:rStyle w:val="Strong"/>
          <w:rtl/>
        </w:rPr>
        <w:t xml:space="preserve"> </w:t>
      </w:r>
      <w:r w:rsidRPr="005B6560">
        <w:rPr>
          <w:rStyle w:val="Strong"/>
          <w:sz w:val="20"/>
          <w:szCs w:val="28"/>
        </w:rPr>
        <w:t>[Medical Subject Headings (</w:t>
      </w:r>
      <w:proofErr w:type="spellStart"/>
      <w:r w:rsidRPr="005B6560">
        <w:rPr>
          <w:rStyle w:val="Strong"/>
          <w:sz w:val="20"/>
          <w:szCs w:val="28"/>
        </w:rPr>
        <w:t>MeSH</w:t>
      </w:r>
      <w:proofErr w:type="spellEnd"/>
      <w:r w:rsidRPr="005B6560">
        <w:rPr>
          <w:rStyle w:val="Strong"/>
          <w:sz w:val="20"/>
          <w:szCs w:val="28"/>
        </w:rPr>
        <w:t>)]</w:t>
      </w:r>
      <w:r>
        <w:t xml:space="preserve"> </w:t>
      </w:r>
      <w:r w:rsidRPr="005B6560">
        <w:rPr>
          <w:rFonts w:cs="B Nazanin"/>
          <w:sz w:val="24"/>
          <w:rtl/>
          <w:lang w:val="en-GB" w:bidi="fa-IR"/>
        </w:rPr>
        <w:t>باشند</w:t>
      </w:r>
      <w:r w:rsidRPr="005B6560">
        <w:rPr>
          <w:rFonts w:cs="B Nazanin"/>
          <w:sz w:val="24"/>
          <w:lang w:val="en-GB" w:bidi="fa-IR"/>
        </w:rPr>
        <w:t>.</w:t>
      </w:r>
      <w:r w:rsidRPr="008C1FAB">
        <w:rPr>
          <w:rFonts w:cs="B Nazanin" w:hint="cs"/>
          <w:sz w:val="24"/>
          <w:rtl/>
          <w:lang w:val="en-GB" w:bidi="fa-IR"/>
        </w:rPr>
        <w:t>که با کاما از یکدیگر جدا شده باشند</w:t>
      </w:r>
      <w:r w:rsidRPr="00C50940">
        <w:rPr>
          <w:rFonts w:cs="B Lotus" w:hint="cs"/>
          <w:sz w:val="24"/>
          <w:rtl/>
          <w:lang w:val="en-GB" w:bidi="fa-IR"/>
        </w:rPr>
        <w:t>. (</w:t>
      </w:r>
      <w:r>
        <w:rPr>
          <w:rFonts w:cs="B Lotus"/>
          <w:sz w:val="20"/>
          <w:szCs w:val="20"/>
        </w:rPr>
        <w:t xml:space="preserve">B Nazanin </w:t>
      </w:r>
      <w:r w:rsidRPr="00CC1220">
        <w:rPr>
          <w:rFonts w:cs="B Lotus"/>
          <w:sz w:val="20"/>
          <w:szCs w:val="20"/>
        </w:rPr>
        <w:t>1</w:t>
      </w:r>
      <w:r>
        <w:rPr>
          <w:rFonts w:cs="B Lotus"/>
          <w:sz w:val="20"/>
          <w:szCs w:val="20"/>
        </w:rPr>
        <w:t>2</w:t>
      </w:r>
      <w:r w:rsidRPr="00CC1220">
        <w:rPr>
          <w:rFonts w:cs="B Lotus"/>
          <w:sz w:val="20"/>
          <w:szCs w:val="20"/>
        </w:rPr>
        <w:t>pt</w:t>
      </w:r>
      <w:r w:rsidRPr="00C50940">
        <w:rPr>
          <w:rFonts w:cs="B Lotus"/>
          <w:sz w:val="24"/>
        </w:rPr>
        <w:t>)</w:t>
      </w:r>
      <w:r w:rsidRPr="00C50940">
        <w:rPr>
          <w:rFonts w:cs="B Lotus" w:hint="cs"/>
          <w:sz w:val="24"/>
          <w:rtl/>
          <w:lang w:val="en-GB" w:bidi="fa-IR"/>
        </w:rPr>
        <w:t>)</w:t>
      </w:r>
    </w:p>
    <w:p w14:paraId="662C93B6" w14:textId="77777777" w:rsidR="00DE40F7" w:rsidRPr="00C12DDA" w:rsidRDefault="00DE40F7" w:rsidP="00DE40F7">
      <w:pPr>
        <w:bidi/>
        <w:rPr>
          <w:rFonts w:cs="B Nazanin"/>
        </w:rPr>
      </w:pPr>
    </w:p>
    <w:p w14:paraId="572BAB38" w14:textId="77777777" w:rsidR="00CC3F22" w:rsidRPr="00493366" w:rsidRDefault="00CC3F22" w:rsidP="00CC3F22">
      <w:pPr>
        <w:pStyle w:val="Title1"/>
        <w:rPr>
          <w:sz w:val="28"/>
          <w:szCs w:val="28"/>
        </w:rPr>
      </w:pPr>
      <w:r w:rsidRPr="00493366">
        <w:rPr>
          <w:sz w:val="28"/>
          <w:szCs w:val="28"/>
        </w:rPr>
        <w:t xml:space="preserve">Paper Title </w:t>
      </w:r>
    </w:p>
    <w:p w14:paraId="41547815" w14:textId="77777777" w:rsidR="00CC3F22" w:rsidRPr="00493366" w:rsidRDefault="00CC3F22" w:rsidP="00CC3F22">
      <w:pPr>
        <w:pStyle w:val="Title1"/>
        <w:rPr>
          <w:sz w:val="28"/>
          <w:szCs w:val="28"/>
        </w:rPr>
      </w:pPr>
      <w:r w:rsidRPr="00493366">
        <w:rPr>
          <w:sz w:val="28"/>
          <w:szCs w:val="28"/>
        </w:rPr>
        <w:t>1 or 2 Lines, Times New Roman</w:t>
      </w:r>
      <w:r>
        <w:rPr>
          <w:sz w:val="28"/>
          <w:szCs w:val="28"/>
        </w:rPr>
        <w:t xml:space="preserve"> </w:t>
      </w:r>
      <w:r w:rsidRPr="00493366">
        <w:rPr>
          <w:sz w:val="28"/>
          <w:szCs w:val="28"/>
        </w:rPr>
        <w:t>(TNR) 1</w:t>
      </w:r>
      <w:r>
        <w:rPr>
          <w:sz w:val="28"/>
          <w:szCs w:val="28"/>
        </w:rPr>
        <w:t>4</w:t>
      </w:r>
      <w:r w:rsidRPr="00493366">
        <w:rPr>
          <w:sz w:val="28"/>
          <w:szCs w:val="28"/>
        </w:rPr>
        <w:t xml:space="preserve"> Bold</w:t>
      </w:r>
    </w:p>
    <w:p w14:paraId="608F9751" w14:textId="77777777" w:rsidR="00CC3F22" w:rsidRPr="00493366" w:rsidRDefault="00CC3F22" w:rsidP="00CC3F22">
      <w:pPr>
        <w:rPr>
          <w:sz w:val="28"/>
          <w:szCs w:val="28"/>
        </w:rPr>
      </w:pPr>
    </w:p>
    <w:p w14:paraId="7FACE885" w14:textId="77777777" w:rsidR="00CC3F22" w:rsidRPr="00493366" w:rsidRDefault="00CC3F22" w:rsidP="00D40102">
      <w:pPr>
        <w:pStyle w:val="author"/>
        <w:bidi/>
        <w:spacing w:line="276" w:lineRule="auto"/>
        <w:rPr>
          <w:sz w:val="24"/>
        </w:rPr>
      </w:pPr>
      <w:r w:rsidRPr="00493366">
        <w:rPr>
          <w:sz w:val="24"/>
        </w:rPr>
        <w:t>First Author, Second Author, ......</w:t>
      </w:r>
      <w:r w:rsidRPr="00493366">
        <w:rPr>
          <w:rStyle w:val="EndnoteReference"/>
          <w:sz w:val="24"/>
        </w:rPr>
        <w:t xml:space="preserve"> </w:t>
      </w:r>
      <w:r w:rsidRPr="00493366">
        <w:rPr>
          <w:rStyle w:val="FootnoteReference"/>
          <w:sz w:val="24"/>
        </w:rPr>
        <w:footnoteReference w:customMarkFollows="1" w:id="2"/>
        <w:sym w:font="Symbol" w:char="F02A"/>
      </w:r>
      <w:r w:rsidRPr="00493366">
        <w:rPr>
          <w:sz w:val="24"/>
        </w:rPr>
        <w:t>(TNR 1</w:t>
      </w:r>
      <w:r>
        <w:rPr>
          <w:sz w:val="24"/>
        </w:rPr>
        <w:t>2</w:t>
      </w:r>
      <w:r w:rsidRPr="00493366">
        <w:rPr>
          <w:sz w:val="24"/>
        </w:rPr>
        <w:t xml:space="preserve"> Bold)</w:t>
      </w:r>
    </w:p>
    <w:p w14:paraId="27613E50" w14:textId="77777777" w:rsidR="00CC3F22" w:rsidRDefault="00CC3F22" w:rsidP="00D40102">
      <w:pPr>
        <w:pStyle w:val="address"/>
        <w:spacing w:line="276" w:lineRule="auto"/>
      </w:pPr>
      <w:r>
        <w:t xml:space="preserve">1. First Author Affiliation </w:t>
      </w:r>
    </w:p>
    <w:p w14:paraId="58A0509D" w14:textId="77777777" w:rsidR="00CC3F22" w:rsidRPr="00D40102" w:rsidRDefault="00CC3F22" w:rsidP="00D40102">
      <w:pPr>
        <w:pStyle w:val="address"/>
        <w:spacing w:line="276" w:lineRule="auto"/>
      </w:pPr>
      <w:r>
        <w:t>2. Second Author Affiliation</w:t>
      </w:r>
      <w:r w:rsidR="00D40102">
        <w:t xml:space="preserve"> </w:t>
      </w:r>
      <w:r>
        <w:t xml:space="preserve">(TNR 10 Bold). </w:t>
      </w:r>
    </w:p>
    <w:p w14:paraId="194170CD" w14:textId="77777777" w:rsidR="00CC3F22" w:rsidRDefault="00CC3F22" w:rsidP="00CC3F22"/>
    <w:p w14:paraId="7E91332C" w14:textId="77777777" w:rsidR="00CC3F22" w:rsidRDefault="00CC3F22" w:rsidP="00FB4A05">
      <w:pPr>
        <w:pStyle w:val="Heading1"/>
        <w:spacing w:line="360" w:lineRule="auto"/>
      </w:pPr>
      <w:r>
        <w:t>Abstract</w:t>
      </w:r>
    </w:p>
    <w:p w14:paraId="236522DC" w14:textId="77777777" w:rsidR="00CC3F22" w:rsidRDefault="00CC3F22" w:rsidP="00DE40F7">
      <w:pPr>
        <w:spacing w:line="360" w:lineRule="auto"/>
        <w:ind w:right="567"/>
        <w:jc w:val="lowKashida"/>
        <w:rPr>
          <w:rFonts w:asciiTheme="majorBidi" w:hAnsiTheme="majorBidi" w:cstheme="majorBidi"/>
          <w:sz w:val="24"/>
          <w:szCs w:val="32"/>
          <w:rtl/>
        </w:rPr>
      </w:pPr>
      <w:r w:rsidRPr="00CC3F22">
        <w:rPr>
          <w:rFonts w:asciiTheme="majorBidi" w:hAnsiTheme="majorBidi" w:cstheme="majorBidi"/>
          <w:sz w:val="24"/>
          <w:szCs w:val="32"/>
        </w:rPr>
        <w:t xml:space="preserve">The Abstract must be maximum </w:t>
      </w:r>
      <w:r w:rsidR="00DE40F7">
        <w:rPr>
          <w:rFonts w:asciiTheme="majorBidi" w:hAnsiTheme="majorBidi" w:cstheme="majorBidi"/>
          <w:sz w:val="24"/>
          <w:szCs w:val="32"/>
        </w:rPr>
        <w:t>25</w:t>
      </w:r>
      <w:r w:rsidRPr="00CC3F22">
        <w:rPr>
          <w:rFonts w:asciiTheme="majorBidi" w:hAnsiTheme="majorBidi" w:cstheme="majorBidi"/>
          <w:sz w:val="24"/>
          <w:szCs w:val="32"/>
        </w:rPr>
        <w:t xml:space="preserve">0 words, written with Times New Roman font (TNR) size </w:t>
      </w:r>
      <w:r>
        <w:rPr>
          <w:rFonts w:asciiTheme="majorBidi" w:hAnsiTheme="majorBidi" w:cstheme="majorBidi"/>
          <w:sz w:val="24"/>
          <w:szCs w:val="32"/>
        </w:rPr>
        <w:t>12</w:t>
      </w:r>
      <w:r w:rsidRPr="00CC3F22">
        <w:rPr>
          <w:rFonts w:asciiTheme="majorBidi" w:hAnsiTheme="majorBidi" w:cstheme="majorBidi"/>
          <w:sz w:val="24"/>
          <w:szCs w:val="32"/>
        </w:rPr>
        <w:t xml:space="preserve">.  It must be 14 cm wide (3.5 cm from each side of the paper), centered in the page, Starting 10 cm from the top of the paper. </w:t>
      </w:r>
    </w:p>
    <w:p w14:paraId="79F71FC5" w14:textId="77777777" w:rsidR="00A215D1" w:rsidRPr="00C93E22" w:rsidRDefault="00A215D1" w:rsidP="00C93E22">
      <w:pPr>
        <w:spacing w:line="360" w:lineRule="auto"/>
        <w:ind w:right="567"/>
        <w:jc w:val="both"/>
        <w:rPr>
          <w:rFonts w:asciiTheme="majorBidi" w:hAnsiTheme="majorBidi" w:cstheme="majorBidi"/>
          <w:sz w:val="24"/>
          <w:szCs w:val="32"/>
        </w:rPr>
      </w:pPr>
      <w:r w:rsidRPr="00A215D1">
        <w:rPr>
          <w:rFonts w:ascii="Times New Roman" w:eastAsia="MS Mincho" w:hAnsi="Times New Roman" w:cs="Times New Roman"/>
          <w:b/>
          <w:sz w:val="24"/>
          <w:szCs w:val="24"/>
        </w:rPr>
        <w:t>Introduction</w:t>
      </w:r>
      <w:r>
        <w:rPr>
          <w:rFonts w:ascii="Times New Roman" w:eastAsia="MS Mincho" w:hAnsi="Times New Roman" w:cs="Times New Roman"/>
          <w:b/>
          <w:sz w:val="24"/>
          <w:szCs w:val="24"/>
        </w:rPr>
        <w:t xml:space="preserve"> (</w:t>
      </w:r>
      <w:r w:rsidRPr="00A215D1">
        <w:rPr>
          <w:rFonts w:asciiTheme="majorBidi" w:hAnsiTheme="majorBidi" w:cstheme="majorBidi"/>
          <w:b/>
          <w:bCs/>
          <w:sz w:val="24"/>
          <w:szCs w:val="32"/>
        </w:rPr>
        <w:t>Times New Roman</w:t>
      </w:r>
      <w:r>
        <w:rPr>
          <w:rFonts w:asciiTheme="majorBidi" w:hAnsiTheme="majorBidi" w:cstheme="majorBidi"/>
          <w:b/>
          <w:bCs/>
          <w:sz w:val="24"/>
          <w:szCs w:val="32"/>
        </w:rPr>
        <w:t>, 12 Bold</w:t>
      </w:r>
      <w:r>
        <w:rPr>
          <w:rFonts w:asciiTheme="majorBidi" w:hAnsiTheme="majorBidi" w:cstheme="majorBidi"/>
          <w:sz w:val="24"/>
          <w:szCs w:val="32"/>
        </w:rPr>
        <w:t>)</w:t>
      </w:r>
      <w:r w:rsidR="00C93E22">
        <w:rPr>
          <w:rFonts w:asciiTheme="majorBidi" w:hAnsiTheme="majorBidi" w:cstheme="majorBidi" w:hint="cs"/>
          <w:sz w:val="24"/>
          <w:szCs w:val="32"/>
          <w:rtl/>
        </w:rPr>
        <w:t>:</w:t>
      </w:r>
      <w:r w:rsidR="00C93E22">
        <w:rPr>
          <w:rFonts w:asciiTheme="majorBidi" w:hAnsiTheme="majorBidi" w:cstheme="majorBidi"/>
          <w:sz w:val="24"/>
          <w:szCs w:val="32"/>
        </w:rPr>
        <w:t xml:space="preserve"> </w:t>
      </w:r>
      <w:r w:rsidRPr="00A215D1">
        <w:rPr>
          <w:rFonts w:ascii="Times New Roman" w:eastAsia="Times New Roman" w:hAnsi="Times New Roman" w:cs="Times New Roman"/>
          <w:sz w:val="24"/>
          <w:szCs w:val="24"/>
        </w:rPr>
        <w:t>Very brief context, why this case/research matters.</w:t>
      </w:r>
    </w:p>
    <w:p w14:paraId="188ABE35" w14:textId="3A389823" w:rsidR="00A215D1" w:rsidRPr="00C93E22" w:rsidRDefault="00906D8B" w:rsidP="00C93E22">
      <w:pPr>
        <w:spacing w:line="360" w:lineRule="auto"/>
        <w:ind w:right="567"/>
        <w:jc w:val="both"/>
        <w:rPr>
          <w:rFonts w:asciiTheme="majorBidi" w:hAnsiTheme="majorBidi" w:cstheme="majorBidi"/>
          <w:sz w:val="24"/>
          <w:szCs w:val="32"/>
        </w:rPr>
      </w:pPr>
      <w:r>
        <w:rPr>
          <w:rFonts w:ascii="Times New Roman" w:eastAsia="MS Mincho" w:hAnsi="Times New Roman" w:cs="Times New Roman"/>
          <w:b/>
          <w:sz w:val="24"/>
          <w:szCs w:val="24"/>
        </w:rPr>
        <w:t xml:space="preserve">Materials and </w:t>
      </w:r>
      <w:r w:rsidR="00A215D1">
        <w:rPr>
          <w:rFonts w:ascii="Times New Roman" w:eastAsia="MS Mincho" w:hAnsi="Times New Roman" w:cs="Times New Roman"/>
          <w:b/>
          <w:sz w:val="24"/>
          <w:szCs w:val="24"/>
        </w:rPr>
        <w:t>M</w:t>
      </w:r>
      <w:r w:rsidR="00A215D1" w:rsidRPr="00A215D1">
        <w:rPr>
          <w:rFonts w:ascii="Times New Roman" w:eastAsia="MS Mincho" w:hAnsi="Times New Roman" w:cs="Times New Roman"/>
          <w:b/>
          <w:sz w:val="24"/>
          <w:szCs w:val="24"/>
        </w:rPr>
        <w:t>ethod</w:t>
      </w:r>
      <w:r>
        <w:rPr>
          <w:rFonts w:ascii="Times New Roman" w:eastAsia="MS Mincho" w:hAnsi="Times New Roman" w:cs="Times New Roman"/>
          <w:b/>
          <w:sz w:val="24"/>
          <w:szCs w:val="24"/>
        </w:rPr>
        <w:t>s</w:t>
      </w:r>
      <w:r w:rsidR="00A215D1">
        <w:rPr>
          <w:rFonts w:ascii="Times New Roman" w:eastAsia="MS Mincho" w:hAnsi="Times New Roman" w:cs="Times New Roman"/>
          <w:b/>
          <w:sz w:val="24"/>
          <w:szCs w:val="24"/>
        </w:rPr>
        <w:t xml:space="preserve"> (</w:t>
      </w:r>
      <w:r w:rsidR="00A215D1" w:rsidRPr="00A215D1">
        <w:rPr>
          <w:rFonts w:asciiTheme="majorBidi" w:hAnsiTheme="majorBidi" w:cstheme="majorBidi"/>
          <w:b/>
          <w:bCs/>
          <w:sz w:val="24"/>
          <w:szCs w:val="32"/>
        </w:rPr>
        <w:t>Times New Roman</w:t>
      </w:r>
      <w:r w:rsidR="00A215D1">
        <w:rPr>
          <w:rFonts w:asciiTheme="majorBidi" w:hAnsiTheme="majorBidi" w:cstheme="majorBidi"/>
          <w:b/>
          <w:bCs/>
          <w:sz w:val="24"/>
          <w:szCs w:val="32"/>
        </w:rPr>
        <w:t>, 12 Bold</w:t>
      </w:r>
      <w:r w:rsidR="00A215D1">
        <w:rPr>
          <w:rFonts w:asciiTheme="majorBidi" w:hAnsiTheme="majorBidi" w:cstheme="majorBidi"/>
          <w:sz w:val="24"/>
          <w:szCs w:val="32"/>
        </w:rPr>
        <w:t>)</w:t>
      </w:r>
      <w:r w:rsidR="00C93E22">
        <w:rPr>
          <w:rFonts w:asciiTheme="majorBidi" w:hAnsiTheme="majorBidi" w:cstheme="majorBidi"/>
          <w:sz w:val="24"/>
          <w:szCs w:val="32"/>
        </w:rPr>
        <w:t xml:space="preserve">: </w:t>
      </w:r>
      <w:r w:rsidR="00A215D1" w:rsidRPr="00A215D1">
        <w:rPr>
          <w:rFonts w:ascii="Times New Roman" w:eastAsia="Times New Roman" w:hAnsi="Times New Roman" w:cs="Times New Roman"/>
          <w:sz w:val="24"/>
          <w:szCs w:val="24"/>
        </w:rPr>
        <w:t xml:space="preserve">Key clinical or research methods used. </w:t>
      </w:r>
    </w:p>
    <w:p w14:paraId="1DAFB1A0" w14:textId="617093B7" w:rsidR="00A215D1" w:rsidRPr="00C93E22" w:rsidRDefault="00906D8B" w:rsidP="00C93E22">
      <w:pPr>
        <w:spacing w:line="360" w:lineRule="auto"/>
        <w:ind w:right="567"/>
        <w:jc w:val="both"/>
        <w:rPr>
          <w:rFonts w:asciiTheme="majorBidi" w:hAnsiTheme="majorBidi" w:cstheme="majorBidi"/>
          <w:sz w:val="24"/>
          <w:szCs w:val="32"/>
        </w:rPr>
      </w:pPr>
      <w:r>
        <w:rPr>
          <w:rFonts w:ascii="Times New Roman" w:eastAsia="MS Mincho" w:hAnsi="Times New Roman" w:cs="Times New Roman"/>
          <w:b/>
          <w:sz w:val="24"/>
          <w:szCs w:val="24"/>
        </w:rPr>
        <w:t>Results and Discussion</w:t>
      </w:r>
      <w:r w:rsidR="00A215D1">
        <w:rPr>
          <w:rFonts w:ascii="Times New Roman" w:eastAsia="MS Mincho" w:hAnsi="Times New Roman" w:cs="Times New Roman"/>
          <w:b/>
          <w:sz w:val="24"/>
          <w:szCs w:val="24"/>
        </w:rPr>
        <w:t xml:space="preserve"> (</w:t>
      </w:r>
      <w:r w:rsidR="00A215D1" w:rsidRPr="00A215D1">
        <w:rPr>
          <w:rFonts w:asciiTheme="majorBidi" w:hAnsiTheme="majorBidi" w:cstheme="majorBidi"/>
          <w:b/>
          <w:bCs/>
          <w:sz w:val="24"/>
          <w:szCs w:val="32"/>
        </w:rPr>
        <w:t>Times New Roman</w:t>
      </w:r>
      <w:r w:rsidR="00A215D1">
        <w:rPr>
          <w:rFonts w:asciiTheme="majorBidi" w:hAnsiTheme="majorBidi" w:cstheme="majorBidi"/>
          <w:b/>
          <w:bCs/>
          <w:sz w:val="24"/>
          <w:szCs w:val="32"/>
        </w:rPr>
        <w:t>, 12 Bold</w:t>
      </w:r>
      <w:r w:rsidR="00A215D1">
        <w:rPr>
          <w:rFonts w:asciiTheme="majorBidi" w:hAnsiTheme="majorBidi" w:cstheme="majorBidi"/>
          <w:sz w:val="24"/>
          <w:szCs w:val="32"/>
        </w:rPr>
        <w:t>)</w:t>
      </w:r>
      <w:r w:rsidR="00C93E22">
        <w:rPr>
          <w:rFonts w:asciiTheme="majorBidi" w:hAnsiTheme="majorBidi" w:cstheme="majorBidi"/>
          <w:sz w:val="24"/>
          <w:szCs w:val="32"/>
        </w:rPr>
        <w:t xml:space="preserve">: </w:t>
      </w:r>
      <w:r w:rsidR="00A215D1" w:rsidRPr="00A215D1">
        <w:rPr>
          <w:rFonts w:ascii="Times New Roman" w:eastAsia="Times New Roman" w:hAnsi="Times New Roman" w:cs="Times New Roman"/>
          <w:sz w:val="24"/>
          <w:szCs w:val="24"/>
        </w:rPr>
        <w:t>The main findings; include outcome(s).</w:t>
      </w:r>
    </w:p>
    <w:p w14:paraId="783E0DB4" w14:textId="77777777" w:rsidR="00CC3F22" w:rsidRPr="00C93E22" w:rsidRDefault="00A215D1" w:rsidP="00C93E22">
      <w:pPr>
        <w:spacing w:line="360" w:lineRule="auto"/>
        <w:ind w:right="567"/>
        <w:jc w:val="both"/>
        <w:rPr>
          <w:rFonts w:asciiTheme="majorBidi" w:hAnsiTheme="majorBidi" w:cstheme="majorBidi"/>
          <w:sz w:val="24"/>
          <w:szCs w:val="32"/>
        </w:rPr>
      </w:pPr>
      <w:r w:rsidRPr="00A215D1">
        <w:rPr>
          <w:rFonts w:ascii="Times New Roman" w:eastAsia="MS Mincho" w:hAnsi="Times New Roman" w:cs="Times New Roman"/>
          <w:b/>
          <w:sz w:val="24"/>
          <w:szCs w:val="24"/>
        </w:rPr>
        <w:t>Conclusion</w:t>
      </w:r>
      <w:r>
        <w:rPr>
          <w:rFonts w:ascii="Times New Roman" w:eastAsia="Times New Roman" w:hAnsi="Times New Roman" w:cs="Times New Roman"/>
          <w:sz w:val="24"/>
          <w:szCs w:val="24"/>
        </w:rPr>
        <w:t xml:space="preserve"> </w:t>
      </w:r>
      <w:r>
        <w:rPr>
          <w:rFonts w:ascii="Times New Roman" w:eastAsia="MS Mincho" w:hAnsi="Times New Roman" w:cs="Times New Roman"/>
          <w:b/>
          <w:sz w:val="24"/>
          <w:szCs w:val="24"/>
        </w:rPr>
        <w:t>(</w:t>
      </w:r>
      <w:r w:rsidRPr="00A215D1">
        <w:rPr>
          <w:rFonts w:asciiTheme="majorBidi" w:hAnsiTheme="majorBidi" w:cstheme="majorBidi"/>
          <w:b/>
          <w:bCs/>
          <w:sz w:val="24"/>
          <w:szCs w:val="32"/>
        </w:rPr>
        <w:t>Times New Roman</w:t>
      </w:r>
      <w:r>
        <w:rPr>
          <w:rFonts w:asciiTheme="majorBidi" w:hAnsiTheme="majorBidi" w:cstheme="majorBidi"/>
          <w:b/>
          <w:bCs/>
          <w:sz w:val="24"/>
          <w:szCs w:val="32"/>
        </w:rPr>
        <w:t>, 12 Bold</w:t>
      </w:r>
      <w:r>
        <w:rPr>
          <w:rFonts w:asciiTheme="majorBidi" w:hAnsiTheme="majorBidi" w:cstheme="majorBidi"/>
          <w:sz w:val="24"/>
          <w:szCs w:val="32"/>
        </w:rPr>
        <w:t>)</w:t>
      </w:r>
      <w:r w:rsidR="00C93E22">
        <w:rPr>
          <w:rFonts w:asciiTheme="majorBidi" w:hAnsiTheme="majorBidi" w:cstheme="majorBidi"/>
          <w:sz w:val="24"/>
          <w:szCs w:val="32"/>
        </w:rPr>
        <w:t xml:space="preserve">: </w:t>
      </w:r>
      <w:r w:rsidRPr="00A215D1">
        <w:rPr>
          <w:rFonts w:ascii="Times New Roman" w:eastAsia="Times New Roman" w:hAnsi="Times New Roman" w:cs="Times New Roman"/>
          <w:sz w:val="24"/>
          <w:szCs w:val="24"/>
        </w:rPr>
        <w:t xml:space="preserve">Major </w:t>
      </w:r>
      <w:r>
        <w:rPr>
          <w:rFonts w:ascii="Times New Roman" w:eastAsia="Times New Roman" w:hAnsi="Times New Roman" w:cs="Times New Roman"/>
          <w:sz w:val="24"/>
          <w:szCs w:val="24"/>
        </w:rPr>
        <w:t>achievements</w:t>
      </w:r>
      <w:r w:rsidRPr="00A215D1">
        <w:rPr>
          <w:rFonts w:ascii="Times New Roman" w:eastAsia="Times New Roman" w:hAnsi="Times New Roman" w:cs="Times New Roman"/>
          <w:sz w:val="24"/>
          <w:szCs w:val="24"/>
        </w:rPr>
        <w:t xml:space="preserve"> for clinicians or researchers</w:t>
      </w:r>
    </w:p>
    <w:p w14:paraId="7FA0B6A3" w14:textId="77777777" w:rsidR="00CC3F22" w:rsidRDefault="00CC3F22" w:rsidP="00C93E22">
      <w:pPr>
        <w:spacing w:line="360" w:lineRule="auto"/>
        <w:ind w:left="567" w:right="567"/>
        <w:jc w:val="both"/>
        <w:rPr>
          <w:sz w:val="18"/>
        </w:rPr>
      </w:pPr>
    </w:p>
    <w:p w14:paraId="538B7BFB" w14:textId="77777777" w:rsidR="00CC3F22" w:rsidRDefault="00CC3F22" w:rsidP="00CC3F22">
      <w:pPr>
        <w:ind w:left="567" w:right="567"/>
        <w:jc w:val="both"/>
        <w:rPr>
          <w:sz w:val="18"/>
        </w:rPr>
      </w:pPr>
    </w:p>
    <w:p w14:paraId="30E16CD0" w14:textId="77777777" w:rsidR="00CC3F22" w:rsidRDefault="00CC3F22" w:rsidP="00ED7942">
      <w:pPr>
        <w:ind w:right="567"/>
        <w:jc w:val="both"/>
        <w:rPr>
          <w:sz w:val="18"/>
        </w:rPr>
      </w:pPr>
    </w:p>
    <w:p w14:paraId="5318303E" w14:textId="77777777" w:rsidR="00CC3F22" w:rsidRDefault="00CC3F22" w:rsidP="00CC3F22">
      <w:pPr>
        <w:ind w:left="567" w:right="567"/>
        <w:jc w:val="both"/>
        <w:rPr>
          <w:sz w:val="18"/>
        </w:rPr>
      </w:pPr>
    </w:p>
    <w:p w14:paraId="260538C9" w14:textId="77777777" w:rsidR="00CC3F22" w:rsidRDefault="00CC3F22" w:rsidP="00921C33">
      <w:pPr>
        <w:ind w:right="567"/>
        <w:jc w:val="both"/>
        <w:rPr>
          <w:sz w:val="18"/>
        </w:rPr>
      </w:pPr>
    </w:p>
    <w:p w14:paraId="31603C2E" w14:textId="77777777" w:rsidR="00CC3F22" w:rsidRPr="00D40102" w:rsidRDefault="00CC3F22" w:rsidP="00DE40F7">
      <w:pPr>
        <w:pStyle w:val="keywords"/>
        <w:rPr>
          <w:sz w:val="22"/>
          <w:szCs w:val="28"/>
        </w:rPr>
      </w:pPr>
      <w:r w:rsidRPr="00906D8B">
        <w:rPr>
          <w:sz w:val="28"/>
          <w:szCs w:val="28"/>
        </w:rPr>
        <w:t>Keywords</w:t>
      </w:r>
      <w:r w:rsidRPr="00D40102">
        <w:rPr>
          <w:sz w:val="22"/>
          <w:szCs w:val="28"/>
        </w:rPr>
        <w:t xml:space="preserve">: </w:t>
      </w:r>
      <w:r w:rsidR="00DE40F7">
        <w:rPr>
          <w:b w:val="0"/>
          <w:bCs/>
          <w:sz w:val="22"/>
          <w:szCs w:val="28"/>
        </w:rPr>
        <w:t>3-5</w:t>
      </w:r>
      <w:r w:rsidRPr="00D40102">
        <w:rPr>
          <w:b w:val="0"/>
          <w:bCs/>
          <w:sz w:val="22"/>
          <w:szCs w:val="28"/>
        </w:rPr>
        <w:t xml:space="preserve"> Keywords</w:t>
      </w:r>
      <w:r w:rsidR="00C93E22">
        <w:rPr>
          <w:b w:val="0"/>
          <w:bCs/>
          <w:sz w:val="22"/>
          <w:szCs w:val="28"/>
          <w:lang w:bidi="fa-IR"/>
        </w:rPr>
        <w:t xml:space="preserve"> according to </w:t>
      </w:r>
      <w:r w:rsidR="00C93E22" w:rsidRPr="005B6560">
        <w:rPr>
          <w:rStyle w:val="Strong"/>
          <w:szCs w:val="28"/>
        </w:rPr>
        <w:t>[</w:t>
      </w:r>
      <w:r w:rsidR="00C93E22" w:rsidRPr="00C93E22">
        <w:rPr>
          <w:rStyle w:val="Strong"/>
          <w:b/>
          <w:bCs w:val="0"/>
          <w:szCs w:val="28"/>
        </w:rPr>
        <w:t>Medical Subject Headings (</w:t>
      </w:r>
      <w:proofErr w:type="spellStart"/>
      <w:r w:rsidR="00C93E22" w:rsidRPr="00C93E22">
        <w:rPr>
          <w:rStyle w:val="Strong"/>
          <w:b/>
          <w:bCs w:val="0"/>
          <w:szCs w:val="28"/>
        </w:rPr>
        <w:t>MeSH</w:t>
      </w:r>
      <w:proofErr w:type="spellEnd"/>
      <w:r w:rsidR="00C93E22" w:rsidRPr="00C93E22">
        <w:rPr>
          <w:rStyle w:val="Strong"/>
          <w:b/>
          <w:bCs w:val="0"/>
          <w:szCs w:val="28"/>
        </w:rPr>
        <w:t>)</w:t>
      </w:r>
      <w:r w:rsidR="00C93E22" w:rsidRPr="005B6560">
        <w:rPr>
          <w:rStyle w:val="Strong"/>
          <w:szCs w:val="28"/>
        </w:rPr>
        <w:t>]</w:t>
      </w:r>
      <w:r w:rsidRPr="00D40102">
        <w:rPr>
          <w:b w:val="0"/>
          <w:bCs/>
          <w:sz w:val="22"/>
          <w:szCs w:val="28"/>
        </w:rPr>
        <w:t xml:space="preserve">, Separated </w:t>
      </w:r>
      <w:proofErr w:type="gramStart"/>
      <w:r w:rsidRPr="00D40102">
        <w:rPr>
          <w:b w:val="0"/>
          <w:bCs/>
          <w:sz w:val="22"/>
          <w:szCs w:val="28"/>
        </w:rPr>
        <w:t>by ,</w:t>
      </w:r>
      <w:proofErr w:type="gramEnd"/>
      <w:r w:rsidR="00D40102" w:rsidRPr="00D40102">
        <w:rPr>
          <w:b w:val="0"/>
          <w:bCs/>
          <w:sz w:val="22"/>
          <w:szCs w:val="28"/>
        </w:rPr>
        <w:t xml:space="preserve"> </w:t>
      </w:r>
      <w:r w:rsidRPr="00D40102">
        <w:rPr>
          <w:b w:val="0"/>
          <w:bCs/>
          <w:sz w:val="22"/>
          <w:szCs w:val="28"/>
        </w:rPr>
        <w:t xml:space="preserve">(TNR </w:t>
      </w:r>
      <w:r w:rsidR="00D40102">
        <w:rPr>
          <w:b w:val="0"/>
          <w:bCs/>
          <w:sz w:val="22"/>
          <w:szCs w:val="28"/>
        </w:rPr>
        <w:t>11</w:t>
      </w:r>
      <w:r w:rsidRPr="00D40102">
        <w:rPr>
          <w:b w:val="0"/>
          <w:bCs/>
          <w:sz w:val="22"/>
          <w:szCs w:val="28"/>
        </w:rPr>
        <w:t>).</w:t>
      </w:r>
    </w:p>
    <w:p w14:paraId="53F17D49" w14:textId="77777777" w:rsidR="00D40102" w:rsidRDefault="00D40102"/>
    <w:p w14:paraId="72604BC8" w14:textId="77777777" w:rsidR="00D40102" w:rsidRPr="00D40102" w:rsidRDefault="00D40102" w:rsidP="00D40102">
      <w:pPr>
        <w:pStyle w:val="Heading1"/>
        <w:spacing w:line="360" w:lineRule="auto"/>
        <w:jc w:val="both"/>
        <w:rPr>
          <w:rFonts w:asciiTheme="majorBidi" w:hAnsiTheme="majorBidi" w:cstheme="majorBidi"/>
        </w:rPr>
      </w:pPr>
      <w:r w:rsidRPr="00D40102">
        <w:rPr>
          <w:rFonts w:asciiTheme="majorBidi" w:hAnsiTheme="majorBidi" w:cstheme="majorBidi"/>
        </w:rPr>
        <w:lastRenderedPageBreak/>
        <w:t>Author's Instruction</w:t>
      </w:r>
    </w:p>
    <w:p w14:paraId="734837EE" w14:textId="77777777" w:rsidR="007C1F67" w:rsidRDefault="00D40102" w:rsidP="007C1F67">
      <w:pPr>
        <w:spacing w:line="360" w:lineRule="auto"/>
        <w:jc w:val="both"/>
        <w:rPr>
          <w:rFonts w:asciiTheme="majorBidi" w:hAnsiTheme="majorBidi" w:cstheme="majorBidi"/>
          <w:sz w:val="24"/>
          <w:szCs w:val="24"/>
        </w:rPr>
      </w:pPr>
      <w:r w:rsidRPr="00D40102">
        <w:rPr>
          <w:rFonts w:asciiTheme="majorBidi" w:hAnsiTheme="majorBidi" w:cstheme="majorBidi"/>
          <w:sz w:val="24"/>
          <w:szCs w:val="24"/>
        </w:rPr>
        <w:t xml:space="preserve">Use Microsoft Word in Windows to make it easier for us when applying minor changes </w:t>
      </w:r>
    </w:p>
    <w:p w14:paraId="3496A477" w14:textId="77777777" w:rsidR="00D40102" w:rsidRPr="00D40102" w:rsidRDefault="00D40102" w:rsidP="007C1F67">
      <w:pPr>
        <w:spacing w:line="360" w:lineRule="auto"/>
        <w:jc w:val="both"/>
        <w:rPr>
          <w:rFonts w:asciiTheme="majorBidi" w:hAnsiTheme="majorBidi" w:cstheme="majorBidi"/>
          <w:sz w:val="24"/>
          <w:szCs w:val="24"/>
        </w:rPr>
      </w:pPr>
      <w:r w:rsidRPr="00D40102">
        <w:rPr>
          <w:rFonts w:asciiTheme="majorBidi" w:hAnsiTheme="majorBidi" w:cstheme="majorBidi"/>
          <w:sz w:val="24"/>
          <w:szCs w:val="24"/>
        </w:rPr>
        <w:t xml:space="preserve">To save time and effort, </w:t>
      </w:r>
      <w:r w:rsidRPr="00D40102">
        <w:rPr>
          <w:rFonts w:asciiTheme="majorBidi" w:hAnsiTheme="majorBidi" w:cstheme="majorBidi"/>
          <w:b/>
          <w:sz w:val="24"/>
          <w:szCs w:val="24"/>
          <w:u w:val="single"/>
        </w:rPr>
        <w:t>only papers prepared according to this guide will be reviewed</w:t>
      </w:r>
      <w:r w:rsidRPr="00D40102">
        <w:rPr>
          <w:rFonts w:asciiTheme="majorBidi" w:hAnsiTheme="majorBidi" w:cstheme="majorBidi"/>
          <w:sz w:val="24"/>
          <w:szCs w:val="24"/>
        </w:rPr>
        <w:t xml:space="preserve">. </w:t>
      </w:r>
    </w:p>
    <w:p w14:paraId="12303E94" w14:textId="77777777" w:rsidR="00D40102" w:rsidRPr="00D40102" w:rsidRDefault="007C1F67" w:rsidP="0077684D">
      <w:pPr>
        <w:spacing w:line="360" w:lineRule="auto"/>
        <w:jc w:val="both"/>
        <w:rPr>
          <w:rFonts w:asciiTheme="majorBidi" w:hAnsiTheme="majorBidi" w:cstheme="majorBidi"/>
          <w:sz w:val="24"/>
          <w:szCs w:val="24"/>
        </w:rPr>
      </w:pPr>
      <w:r>
        <w:rPr>
          <w:rFonts w:asciiTheme="majorBidi" w:hAnsiTheme="majorBidi" w:cstheme="majorBidi"/>
          <w:sz w:val="24"/>
          <w:szCs w:val="24"/>
        </w:rPr>
        <w:t>The paper must be included</w:t>
      </w:r>
      <w:r w:rsidR="0077684D">
        <w:rPr>
          <w:rFonts w:asciiTheme="majorBidi" w:hAnsiTheme="majorBidi" w:cstheme="majorBidi"/>
          <w:sz w:val="24"/>
          <w:szCs w:val="24"/>
        </w:rPr>
        <w:t>:</w:t>
      </w:r>
    </w:p>
    <w:p w14:paraId="5FDD62F8" w14:textId="77777777" w:rsidR="00D40102" w:rsidRPr="00D40102" w:rsidRDefault="007C1F67" w:rsidP="00D40102">
      <w:pPr>
        <w:numPr>
          <w:ilvl w:val="0"/>
          <w:numId w:val="1"/>
        </w:num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1. </w:t>
      </w:r>
      <w:r w:rsidR="00D40102" w:rsidRPr="00D40102">
        <w:rPr>
          <w:rFonts w:asciiTheme="majorBidi" w:hAnsiTheme="majorBidi" w:cstheme="majorBidi"/>
          <w:b/>
          <w:bCs/>
          <w:sz w:val="24"/>
          <w:szCs w:val="24"/>
        </w:rPr>
        <w:t>Introduction</w:t>
      </w:r>
    </w:p>
    <w:p w14:paraId="4B2AAE91" w14:textId="77777777" w:rsidR="00D40102" w:rsidRPr="00D40102" w:rsidRDefault="007C1F67" w:rsidP="00D40102">
      <w:pPr>
        <w:numPr>
          <w:ilvl w:val="0"/>
          <w:numId w:val="1"/>
        </w:num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2. Materials and methods</w:t>
      </w:r>
    </w:p>
    <w:p w14:paraId="3F77CEC9" w14:textId="77777777" w:rsidR="00DE40F7" w:rsidRDefault="007C1F67" w:rsidP="00DE40F7">
      <w:pPr>
        <w:numPr>
          <w:ilvl w:val="0"/>
          <w:numId w:val="1"/>
        </w:num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3. </w:t>
      </w:r>
      <w:r w:rsidR="00D40102" w:rsidRPr="00D40102">
        <w:rPr>
          <w:rFonts w:asciiTheme="majorBidi" w:hAnsiTheme="majorBidi" w:cstheme="majorBidi"/>
          <w:b/>
          <w:bCs/>
          <w:sz w:val="24"/>
          <w:szCs w:val="24"/>
        </w:rPr>
        <w:t xml:space="preserve">Results </w:t>
      </w:r>
    </w:p>
    <w:p w14:paraId="7244D440" w14:textId="77777777" w:rsidR="00D40102" w:rsidRPr="00D40102" w:rsidRDefault="00DE40F7" w:rsidP="00DE40F7">
      <w:pPr>
        <w:numPr>
          <w:ilvl w:val="0"/>
          <w:numId w:val="1"/>
        </w:num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4. </w:t>
      </w:r>
      <w:r w:rsidR="00D40102" w:rsidRPr="00D40102">
        <w:rPr>
          <w:rFonts w:asciiTheme="majorBidi" w:hAnsiTheme="majorBidi" w:cstheme="majorBidi"/>
          <w:b/>
          <w:bCs/>
          <w:sz w:val="24"/>
          <w:szCs w:val="24"/>
        </w:rPr>
        <w:t>Discussion</w:t>
      </w:r>
    </w:p>
    <w:p w14:paraId="558F9648" w14:textId="77777777" w:rsidR="00D40102" w:rsidRPr="00D40102" w:rsidRDefault="00DE40F7" w:rsidP="00D40102">
      <w:pPr>
        <w:numPr>
          <w:ilvl w:val="0"/>
          <w:numId w:val="1"/>
        </w:num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5</w:t>
      </w:r>
      <w:r w:rsidR="007C1F67">
        <w:rPr>
          <w:rFonts w:asciiTheme="majorBidi" w:hAnsiTheme="majorBidi" w:cstheme="majorBidi"/>
          <w:b/>
          <w:bCs/>
          <w:sz w:val="24"/>
          <w:szCs w:val="24"/>
        </w:rPr>
        <w:t xml:space="preserve">. </w:t>
      </w:r>
      <w:r w:rsidR="00D40102" w:rsidRPr="00D40102">
        <w:rPr>
          <w:rFonts w:asciiTheme="majorBidi" w:hAnsiTheme="majorBidi" w:cstheme="majorBidi"/>
          <w:b/>
          <w:bCs/>
          <w:sz w:val="24"/>
          <w:szCs w:val="24"/>
        </w:rPr>
        <w:t>Conclusion</w:t>
      </w:r>
    </w:p>
    <w:p w14:paraId="00852BE4" w14:textId="77777777" w:rsidR="00D40102" w:rsidRPr="00D40102" w:rsidRDefault="00D40102" w:rsidP="00D40102">
      <w:pPr>
        <w:numPr>
          <w:ilvl w:val="0"/>
          <w:numId w:val="1"/>
        </w:numPr>
        <w:spacing w:after="0" w:line="360" w:lineRule="auto"/>
        <w:jc w:val="both"/>
        <w:rPr>
          <w:rFonts w:asciiTheme="majorBidi" w:hAnsiTheme="majorBidi" w:cstheme="majorBidi"/>
          <w:b/>
          <w:bCs/>
          <w:sz w:val="24"/>
          <w:szCs w:val="24"/>
        </w:rPr>
      </w:pPr>
      <w:r w:rsidRPr="00D40102">
        <w:rPr>
          <w:rFonts w:asciiTheme="majorBidi" w:hAnsiTheme="majorBidi" w:cstheme="majorBidi"/>
          <w:b/>
          <w:bCs/>
          <w:sz w:val="24"/>
          <w:szCs w:val="24"/>
        </w:rPr>
        <w:t>Acknowledgement (optional)</w:t>
      </w:r>
    </w:p>
    <w:p w14:paraId="0FF1743E" w14:textId="77777777" w:rsidR="00D40102" w:rsidRDefault="00D40102" w:rsidP="007C1F67">
      <w:pPr>
        <w:numPr>
          <w:ilvl w:val="0"/>
          <w:numId w:val="1"/>
        </w:numPr>
        <w:spacing w:after="0" w:line="360" w:lineRule="auto"/>
        <w:jc w:val="both"/>
        <w:rPr>
          <w:rFonts w:asciiTheme="majorBidi" w:hAnsiTheme="majorBidi" w:cstheme="majorBidi"/>
          <w:b/>
          <w:bCs/>
          <w:sz w:val="24"/>
          <w:szCs w:val="24"/>
        </w:rPr>
      </w:pPr>
      <w:r w:rsidRPr="00D40102">
        <w:rPr>
          <w:rFonts w:asciiTheme="majorBidi" w:hAnsiTheme="majorBidi" w:cstheme="majorBidi"/>
          <w:b/>
          <w:bCs/>
          <w:sz w:val="24"/>
          <w:szCs w:val="24"/>
        </w:rPr>
        <w:t>References</w:t>
      </w:r>
    </w:p>
    <w:p w14:paraId="3D051AA8" w14:textId="77777777" w:rsidR="0077684D" w:rsidRDefault="0077684D" w:rsidP="004C7D9B">
      <w:pPr>
        <w:spacing w:after="0" w:line="360" w:lineRule="auto"/>
        <w:jc w:val="both"/>
        <w:rPr>
          <w:rFonts w:asciiTheme="majorBidi" w:eastAsia="MS Mincho" w:hAnsiTheme="majorBidi" w:cstheme="majorBidi"/>
          <w:sz w:val="24"/>
          <w:szCs w:val="24"/>
        </w:rPr>
      </w:pPr>
      <w:r w:rsidRPr="0077684D">
        <w:rPr>
          <w:rFonts w:asciiTheme="majorBidi" w:eastAsia="MS Mincho" w:hAnsiTheme="majorBidi" w:cstheme="majorBidi"/>
          <w:sz w:val="24"/>
          <w:szCs w:val="24"/>
        </w:rPr>
        <w:t xml:space="preserve">Each section and sub-section </w:t>
      </w:r>
      <w:r>
        <w:rPr>
          <w:rFonts w:asciiTheme="majorBidi" w:eastAsia="MS Mincho" w:hAnsiTheme="majorBidi" w:cstheme="majorBidi"/>
          <w:sz w:val="24"/>
          <w:szCs w:val="24"/>
        </w:rPr>
        <w:t xml:space="preserve">must </w:t>
      </w:r>
      <w:r w:rsidR="004C7D9B">
        <w:rPr>
          <w:rFonts w:asciiTheme="majorBidi" w:eastAsia="MS Mincho" w:hAnsiTheme="majorBidi" w:cstheme="majorBidi"/>
          <w:sz w:val="24"/>
          <w:szCs w:val="24"/>
        </w:rPr>
        <w:t xml:space="preserve">be </w:t>
      </w:r>
      <w:r>
        <w:rPr>
          <w:rFonts w:asciiTheme="majorBidi" w:eastAsia="MS Mincho" w:hAnsiTheme="majorBidi" w:cstheme="majorBidi"/>
          <w:sz w:val="24"/>
          <w:szCs w:val="24"/>
        </w:rPr>
        <w:t>determine</w:t>
      </w:r>
      <w:r w:rsidR="004C7D9B">
        <w:rPr>
          <w:rFonts w:asciiTheme="majorBidi" w:eastAsia="MS Mincho" w:hAnsiTheme="majorBidi" w:cstheme="majorBidi"/>
          <w:sz w:val="24"/>
          <w:szCs w:val="24"/>
        </w:rPr>
        <w:t>d</w:t>
      </w:r>
      <w:r>
        <w:rPr>
          <w:rFonts w:asciiTheme="majorBidi" w:eastAsia="MS Mincho" w:hAnsiTheme="majorBidi" w:cstheme="majorBidi"/>
          <w:sz w:val="24"/>
          <w:szCs w:val="24"/>
        </w:rPr>
        <w:t xml:space="preserve"> </w:t>
      </w:r>
      <w:r w:rsidR="004C7D9B">
        <w:rPr>
          <w:rFonts w:asciiTheme="majorBidi" w:eastAsia="MS Mincho" w:hAnsiTheme="majorBidi" w:cstheme="majorBidi"/>
          <w:sz w:val="24"/>
          <w:szCs w:val="24"/>
        </w:rPr>
        <w:t>by</w:t>
      </w:r>
      <w:r>
        <w:rPr>
          <w:rFonts w:asciiTheme="majorBidi" w:eastAsia="MS Mincho" w:hAnsiTheme="majorBidi" w:cstheme="majorBidi"/>
          <w:sz w:val="24"/>
          <w:szCs w:val="24"/>
        </w:rPr>
        <w:t xml:space="preserve"> number section, for example: </w:t>
      </w:r>
    </w:p>
    <w:p w14:paraId="07DC83DA" w14:textId="77777777" w:rsidR="0077684D" w:rsidRPr="0077684D" w:rsidRDefault="0077684D" w:rsidP="0077684D">
      <w:pPr>
        <w:pStyle w:val="ListParagraph"/>
        <w:numPr>
          <w:ilvl w:val="0"/>
          <w:numId w:val="2"/>
        </w:numPr>
        <w:spacing w:after="0" w:line="360" w:lineRule="auto"/>
        <w:jc w:val="both"/>
        <w:rPr>
          <w:rFonts w:asciiTheme="majorBidi" w:eastAsia="MS Mincho" w:hAnsiTheme="majorBidi" w:cstheme="majorBidi"/>
          <w:b/>
          <w:bCs/>
          <w:sz w:val="24"/>
          <w:szCs w:val="24"/>
        </w:rPr>
      </w:pPr>
      <w:r>
        <w:rPr>
          <w:rFonts w:asciiTheme="majorBidi" w:eastAsia="MS Mincho" w:hAnsiTheme="majorBidi" w:cstheme="majorBidi"/>
          <w:b/>
          <w:bCs/>
          <w:sz w:val="24"/>
          <w:szCs w:val="24"/>
        </w:rPr>
        <w:t>XXXXX</w:t>
      </w:r>
    </w:p>
    <w:p w14:paraId="31BAF1B3" w14:textId="77777777" w:rsidR="0077684D" w:rsidRPr="0077684D" w:rsidRDefault="0077684D" w:rsidP="0077684D">
      <w:pPr>
        <w:pStyle w:val="ListParagraph"/>
        <w:numPr>
          <w:ilvl w:val="1"/>
          <w:numId w:val="2"/>
        </w:numPr>
        <w:spacing w:after="0" w:line="360" w:lineRule="auto"/>
        <w:ind w:left="720"/>
        <w:jc w:val="both"/>
        <w:rPr>
          <w:rFonts w:asciiTheme="majorBidi" w:eastAsia="MS Mincho" w:hAnsiTheme="majorBidi" w:cstheme="majorBidi"/>
          <w:b/>
          <w:bCs/>
          <w:sz w:val="24"/>
          <w:szCs w:val="24"/>
        </w:rPr>
      </w:pPr>
      <w:r>
        <w:rPr>
          <w:rFonts w:asciiTheme="majorBidi" w:eastAsia="MS Mincho" w:hAnsiTheme="majorBidi" w:cstheme="majorBidi"/>
          <w:b/>
          <w:bCs/>
          <w:sz w:val="24"/>
          <w:szCs w:val="24"/>
        </w:rPr>
        <w:t xml:space="preserve"> YYYY</w:t>
      </w:r>
    </w:p>
    <w:p w14:paraId="6BD74002" w14:textId="77777777" w:rsidR="0077684D" w:rsidRPr="0077684D" w:rsidRDefault="0077684D" w:rsidP="0077684D">
      <w:pPr>
        <w:pStyle w:val="ListParagraph"/>
        <w:numPr>
          <w:ilvl w:val="1"/>
          <w:numId w:val="2"/>
        </w:numPr>
        <w:spacing w:after="0" w:line="360" w:lineRule="auto"/>
        <w:ind w:left="720"/>
        <w:jc w:val="both"/>
        <w:rPr>
          <w:rFonts w:asciiTheme="majorBidi" w:eastAsia="MS Mincho" w:hAnsiTheme="majorBidi" w:cstheme="majorBidi"/>
          <w:b/>
          <w:bCs/>
          <w:sz w:val="24"/>
          <w:szCs w:val="24"/>
        </w:rPr>
      </w:pPr>
      <w:r w:rsidRPr="0077684D">
        <w:rPr>
          <w:rFonts w:asciiTheme="majorBidi" w:eastAsia="MS Mincho" w:hAnsiTheme="majorBidi" w:cstheme="majorBidi"/>
          <w:b/>
          <w:bCs/>
          <w:sz w:val="24"/>
          <w:szCs w:val="24"/>
        </w:rPr>
        <w:t xml:space="preserve"> </w:t>
      </w:r>
      <w:r>
        <w:rPr>
          <w:rFonts w:asciiTheme="majorBidi" w:eastAsia="MS Mincho" w:hAnsiTheme="majorBidi" w:cstheme="majorBidi"/>
          <w:b/>
          <w:bCs/>
          <w:sz w:val="24"/>
          <w:szCs w:val="24"/>
        </w:rPr>
        <w:t>ZZZZ</w:t>
      </w:r>
    </w:p>
    <w:p w14:paraId="3BBF80B7" w14:textId="77777777" w:rsidR="0077684D" w:rsidRPr="0077684D" w:rsidRDefault="0077684D" w:rsidP="0077684D">
      <w:pPr>
        <w:pStyle w:val="ListParagraph"/>
        <w:numPr>
          <w:ilvl w:val="1"/>
          <w:numId w:val="2"/>
        </w:numPr>
        <w:spacing w:after="0" w:line="360" w:lineRule="auto"/>
        <w:ind w:left="720"/>
        <w:jc w:val="both"/>
        <w:rPr>
          <w:rFonts w:asciiTheme="majorBidi" w:eastAsia="MS Mincho" w:hAnsiTheme="majorBidi" w:cstheme="majorBidi"/>
          <w:b/>
          <w:bCs/>
          <w:sz w:val="24"/>
          <w:szCs w:val="24"/>
        </w:rPr>
      </w:pPr>
      <w:r>
        <w:rPr>
          <w:rFonts w:asciiTheme="majorBidi" w:eastAsia="MS Mincho" w:hAnsiTheme="majorBidi" w:cstheme="majorBidi"/>
          <w:b/>
          <w:bCs/>
          <w:sz w:val="24"/>
          <w:szCs w:val="24"/>
        </w:rPr>
        <w:t>VVVV</w:t>
      </w:r>
    </w:p>
    <w:p w14:paraId="3CB9CD37" w14:textId="77777777" w:rsidR="00D40102" w:rsidRPr="00D40102" w:rsidRDefault="00D40102" w:rsidP="00D40102">
      <w:pPr>
        <w:pStyle w:val="Heading1"/>
        <w:spacing w:line="360" w:lineRule="auto"/>
        <w:jc w:val="both"/>
        <w:rPr>
          <w:rFonts w:asciiTheme="majorBidi" w:hAnsiTheme="majorBidi" w:cstheme="majorBidi"/>
        </w:rPr>
      </w:pPr>
      <w:r w:rsidRPr="00D40102">
        <w:rPr>
          <w:rFonts w:asciiTheme="majorBidi" w:hAnsiTheme="majorBidi" w:cstheme="majorBidi"/>
        </w:rPr>
        <w:t>Font</w:t>
      </w:r>
    </w:p>
    <w:p w14:paraId="3F027D90" w14:textId="77777777" w:rsidR="00D40102" w:rsidRPr="007C1F67" w:rsidRDefault="00D40102" w:rsidP="007C1F67">
      <w:pPr>
        <w:pStyle w:val="Paragraph"/>
        <w:spacing w:line="360" w:lineRule="auto"/>
        <w:rPr>
          <w:rFonts w:asciiTheme="majorBidi" w:hAnsiTheme="majorBidi" w:cstheme="majorBidi"/>
          <w:sz w:val="24"/>
        </w:rPr>
      </w:pPr>
      <w:r w:rsidRPr="007C1F67">
        <w:rPr>
          <w:rFonts w:asciiTheme="majorBidi" w:hAnsiTheme="majorBidi" w:cstheme="majorBidi"/>
          <w:sz w:val="24"/>
        </w:rPr>
        <w:t>The font of the t</w:t>
      </w:r>
      <w:r w:rsidR="007C1F67" w:rsidRPr="007C1F67">
        <w:rPr>
          <w:rFonts w:asciiTheme="majorBidi" w:hAnsiTheme="majorBidi" w:cstheme="majorBidi"/>
          <w:sz w:val="24"/>
        </w:rPr>
        <w:t>ext is Times New Roman.</w:t>
      </w:r>
      <w:r w:rsidRPr="007C1F67">
        <w:rPr>
          <w:rFonts w:asciiTheme="majorBidi" w:hAnsiTheme="majorBidi" w:cstheme="majorBidi"/>
          <w:sz w:val="24"/>
        </w:rPr>
        <w:t xml:space="preserve"> The body of the paper is size 1</w:t>
      </w:r>
      <w:r w:rsidR="007C1F67" w:rsidRPr="007C1F67">
        <w:rPr>
          <w:rFonts w:asciiTheme="majorBidi" w:hAnsiTheme="majorBidi" w:cstheme="majorBidi"/>
          <w:sz w:val="24"/>
        </w:rPr>
        <w:t>2</w:t>
      </w:r>
      <w:r w:rsidRPr="007C1F67">
        <w:rPr>
          <w:rFonts w:asciiTheme="majorBidi" w:hAnsiTheme="majorBidi" w:cstheme="majorBidi"/>
          <w:sz w:val="24"/>
        </w:rPr>
        <w:t xml:space="preserve"> and the headings are size 12 bold.</w:t>
      </w:r>
    </w:p>
    <w:p w14:paraId="5D97DB32" w14:textId="77777777" w:rsidR="007C1F67" w:rsidRPr="007C1F67" w:rsidRDefault="007C1F67" w:rsidP="007C1F67">
      <w:pPr>
        <w:spacing w:line="360" w:lineRule="auto"/>
        <w:jc w:val="both"/>
        <w:rPr>
          <w:rFonts w:asciiTheme="majorBidi" w:hAnsiTheme="majorBidi" w:cstheme="majorBidi"/>
          <w:b/>
          <w:sz w:val="24"/>
          <w:szCs w:val="24"/>
        </w:rPr>
      </w:pPr>
      <w:r w:rsidRPr="007C1F67">
        <w:rPr>
          <w:rFonts w:asciiTheme="majorBidi" w:hAnsiTheme="majorBidi" w:cstheme="majorBidi"/>
          <w:b/>
          <w:sz w:val="24"/>
          <w:szCs w:val="24"/>
        </w:rPr>
        <w:t>Equations</w:t>
      </w:r>
    </w:p>
    <w:p w14:paraId="25C0FDDC" w14:textId="77777777" w:rsidR="007C1F67" w:rsidRPr="007C1F67" w:rsidRDefault="007C1F67" w:rsidP="007C1F67">
      <w:pPr>
        <w:pStyle w:val="Paragraph"/>
        <w:spacing w:line="360" w:lineRule="auto"/>
        <w:rPr>
          <w:rFonts w:asciiTheme="majorBidi" w:hAnsiTheme="majorBidi" w:cstheme="majorBidi"/>
          <w:sz w:val="24"/>
        </w:rPr>
      </w:pPr>
      <w:r w:rsidRPr="007C1F67">
        <w:rPr>
          <w:rFonts w:asciiTheme="majorBidi" w:hAnsiTheme="majorBidi" w:cstheme="majorBidi"/>
          <w:sz w:val="24"/>
        </w:rPr>
        <w:t>All equations must be numbered sequentially from 1.  Equation numbers must be right justified written in parenthesis.  Equations must be written as follows.</w:t>
      </w:r>
    </w:p>
    <w:p w14:paraId="77D79B96" w14:textId="77777777" w:rsidR="007C1F67" w:rsidRPr="007C1F67" w:rsidRDefault="007C1F67" w:rsidP="007C1F67">
      <w:pPr>
        <w:pStyle w:val="equation"/>
        <w:spacing w:line="360" w:lineRule="auto"/>
        <w:jc w:val="both"/>
        <w:rPr>
          <w:rFonts w:asciiTheme="majorBidi" w:hAnsiTheme="majorBidi" w:cstheme="majorBidi"/>
          <w:sz w:val="24"/>
        </w:rPr>
      </w:pPr>
      <w:r w:rsidRPr="007C1F67">
        <w:rPr>
          <w:rFonts w:asciiTheme="majorBidi" w:hAnsiTheme="majorBidi" w:cstheme="majorBidi"/>
          <w:position w:val="-10"/>
          <w:sz w:val="24"/>
        </w:rPr>
        <w:object w:dxaOrig="1900" w:dyaOrig="360" w14:anchorId="13FEAB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15pt;height:18.15pt" o:ole="">
            <v:imagedata r:id="rId8" o:title=""/>
          </v:shape>
          <o:OLEObject Type="Embed" ProgID="Equation.2" ShapeID="_x0000_i1025" DrawAspect="Content" ObjectID="_1841746267" r:id="rId9"/>
        </w:object>
      </w:r>
      <w:r w:rsidRPr="007C1F67">
        <w:rPr>
          <w:rFonts w:asciiTheme="majorBidi" w:hAnsiTheme="majorBidi" w:cstheme="majorBidi"/>
          <w:sz w:val="24"/>
        </w:rPr>
        <w:t xml:space="preserve">            </w:t>
      </w:r>
      <w:r w:rsidRPr="007C1F67">
        <w:rPr>
          <w:rFonts w:asciiTheme="majorBidi" w:hAnsiTheme="majorBidi" w:cstheme="majorBidi"/>
          <w:sz w:val="24"/>
        </w:rPr>
        <w:tab/>
        <w:t xml:space="preserve">     </w:t>
      </w:r>
      <w:r w:rsidRPr="007C1F67">
        <w:rPr>
          <w:rFonts w:asciiTheme="majorBidi" w:hAnsiTheme="majorBidi" w:cstheme="majorBidi"/>
          <w:sz w:val="24"/>
        </w:rPr>
        <w:tab/>
        <w:t xml:space="preserve">                       (1</w:t>
      </w:r>
      <w:r>
        <w:rPr>
          <w:rFonts w:asciiTheme="majorBidi" w:hAnsiTheme="majorBidi" w:cstheme="majorBidi"/>
          <w:sz w:val="24"/>
        </w:rPr>
        <w:t>)</w:t>
      </w:r>
    </w:p>
    <w:p w14:paraId="2578D250" w14:textId="77777777" w:rsidR="007C1F67" w:rsidRPr="007C1F67" w:rsidRDefault="007C1F67" w:rsidP="007C1F67">
      <w:pPr>
        <w:pStyle w:val="Heading1"/>
        <w:spacing w:line="360" w:lineRule="auto"/>
        <w:jc w:val="both"/>
        <w:rPr>
          <w:rFonts w:asciiTheme="majorBidi" w:hAnsiTheme="majorBidi" w:cstheme="majorBidi"/>
        </w:rPr>
      </w:pPr>
      <w:r w:rsidRPr="007C1F67">
        <w:rPr>
          <w:rFonts w:asciiTheme="majorBidi" w:hAnsiTheme="majorBidi" w:cstheme="majorBidi"/>
        </w:rPr>
        <w:t>Tables</w:t>
      </w:r>
    </w:p>
    <w:p w14:paraId="2729149D" w14:textId="77777777" w:rsidR="0078351E" w:rsidRPr="0078351E" w:rsidRDefault="0078351E" w:rsidP="0078351E">
      <w:pPr>
        <w:pStyle w:val="Paragraph"/>
        <w:spacing w:line="360" w:lineRule="auto"/>
        <w:rPr>
          <w:rFonts w:asciiTheme="majorBidi" w:hAnsiTheme="majorBidi" w:cstheme="majorBidi"/>
          <w:sz w:val="24"/>
        </w:rPr>
      </w:pPr>
      <w:r w:rsidRPr="0078351E">
        <w:rPr>
          <w:rFonts w:asciiTheme="majorBidi" w:hAnsiTheme="majorBidi" w:cstheme="majorBidi"/>
          <w:sz w:val="24"/>
        </w:rPr>
        <w:t>Tables should be cited in numeric order and placed after the paragraph where it is first cited;</w:t>
      </w:r>
    </w:p>
    <w:p w14:paraId="6E08A4CC" w14:textId="77777777" w:rsidR="0078351E" w:rsidRPr="0078351E" w:rsidRDefault="0078351E" w:rsidP="0078351E">
      <w:pPr>
        <w:pStyle w:val="Paragraph"/>
        <w:spacing w:line="360" w:lineRule="auto"/>
        <w:rPr>
          <w:rFonts w:asciiTheme="majorBidi" w:hAnsiTheme="majorBidi" w:cstheme="majorBidi"/>
          <w:sz w:val="24"/>
        </w:rPr>
      </w:pPr>
      <w:r w:rsidRPr="0078351E">
        <w:rPr>
          <w:rFonts w:asciiTheme="majorBidi" w:hAnsiTheme="majorBidi" w:cstheme="majorBidi"/>
          <w:sz w:val="24"/>
        </w:rPr>
        <w:t>The table caption should be placed above the table and labeled sequen</w:t>
      </w:r>
      <w:r>
        <w:rPr>
          <w:rFonts w:asciiTheme="majorBidi" w:hAnsiTheme="majorBidi" w:cstheme="majorBidi"/>
          <w:sz w:val="24"/>
        </w:rPr>
        <w:t xml:space="preserve">tially (e.g., Table 1, Table 2). </w:t>
      </w:r>
      <w:r w:rsidRPr="0078351E">
        <w:rPr>
          <w:rFonts w:asciiTheme="majorBidi" w:hAnsiTheme="majorBidi" w:cstheme="majorBidi"/>
          <w:sz w:val="24"/>
        </w:rPr>
        <w:t>Tables should be provided in editable form like DOC or DOCX format (picture is not allowed);</w:t>
      </w:r>
    </w:p>
    <w:p w14:paraId="5CA7172D" w14:textId="77777777" w:rsidR="007C1F67" w:rsidRPr="007C1F67" w:rsidRDefault="0078351E" w:rsidP="0078351E">
      <w:pPr>
        <w:pStyle w:val="Paragraph"/>
        <w:spacing w:line="360" w:lineRule="auto"/>
        <w:rPr>
          <w:rFonts w:asciiTheme="majorBidi" w:hAnsiTheme="majorBidi" w:cstheme="majorBidi"/>
          <w:sz w:val="24"/>
        </w:rPr>
      </w:pPr>
      <w:r w:rsidRPr="0078351E">
        <w:rPr>
          <w:rFonts w:asciiTheme="majorBidi" w:hAnsiTheme="majorBidi" w:cstheme="majorBidi"/>
          <w:sz w:val="24"/>
        </w:rPr>
        <w:t xml:space="preserve">Abbreviations and symbols used in table </w:t>
      </w:r>
      <w:r>
        <w:rPr>
          <w:rFonts w:asciiTheme="majorBidi" w:hAnsiTheme="majorBidi" w:cstheme="majorBidi"/>
          <w:sz w:val="24"/>
        </w:rPr>
        <w:t xml:space="preserve">should be explained in footnote. </w:t>
      </w:r>
      <w:r w:rsidRPr="0078351E">
        <w:rPr>
          <w:rFonts w:asciiTheme="majorBidi" w:hAnsiTheme="majorBidi" w:cstheme="majorBidi"/>
          <w:sz w:val="24"/>
        </w:rPr>
        <w:t>Explanatory matter sho</w:t>
      </w:r>
      <w:r>
        <w:rPr>
          <w:rFonts w:asciiTheme="majorBidi" w:hAnsiTheme="majorBidi" w:cstheme="majorBidi"/>
          <w:sz w:val="24"/>
        </w:rPr>
        <w:t>uld also be placed in footnotes</w:t>
      </w:r>
      <w:r w:rsidR="007C1F67" w:rsidRPr="007C1F67">
        <w:rPr>
          <w:rFonts w:asciiTheme="majorBidi" w:hAnsiTheme="majorBidi" w:cstheme="majorBidi"/>
          <w:sz w:val="24"/>
        </w:rPr>
        <w:t xml:space="preserve">. Table titles must be justified on the top (TNR </w:t>
      </w:r>
      <w:r w:rsidR="007C1F67">
        <w:rPr>
          <w:rFonts w:asciiTheme="majorBidi" w:hAnsiTheme="majorBidi" w:cstheme="majorBidi"/>
          <w:sz w:val="24"/>
        </w:rPr>
        <w:t xml:space="preserve">10 bold). </w:t>
      </w:r>
      <w:r w:rsidR="007C1F67" w:rsidRPr="007C1F67">
        <w:rPr>
          <w:rFonts w:asciiTheme="majorBidi" w:hAnsiTheme="majorBidi" w:cstheme="majorBidi"/>
          <w:sz w:val="24"/>
        </w:rPr>
        <w:t xml:space="preserve">Within </w:t>
      </w:r>
      <w:r w:rsidR="007C1F67" w:rsidRPr="007C1F67">
        <w:rPr>
          <w:rFonts w:asciiTheme="majorBidi" w:hAnsiTheme="majorBidi" w:cstheme="majorBidi"/>
          <w:sz w:val="24"/>
        </w:rPr>
        <w:lastRenderedPageBreak/>
        <w:t>the tables, text and number must be centered in the cells. One line space must be left between end of section and table titl</w:t>
      </w:r>
      <w:r w:rsidR="007C1F67">
        <w:rPr>
          <w:rFonts w:asciiTheme="majorBidi" w:hAnsiTheme="majorBidi" w:cstheme="majorBidi"/>
          <w:sz w:val="24"/>
        </w:rPr>
        <w:t>e.</w:t>
      </w:r>
    </w:p>
    <w:p w14:paraId="1130F6F0" w14:textId="77777777" w:rsidR="007C1F67" w:rsidRPr="007C1F67" w:rsidRDefault="007C1F67" w:rsidP="007C1F67">
      <w:pPr>
        <w:pStyle w:val="Heading1"/>
        <w:spacing w:line="360" w:lineRule="auto"/>
        <w:jc w:val="both"/>
        <w:rPr>
          <w:rFonts w:asciiTheme="majorBidi" w:hAnsiTheme="majorBidi" w:cstheme="majorBidi"/>
          <w:bCs/>
        </w:rPr>
      </w:pPr>
      <w:r w:rsidRPr="007C1F67">
        <w:rPr>
          <w:rFonts w:asciiTheme="majorBidi" w:hAnsiTheme="majorBidi" w:cstheme="majorBidi"/>
          <w:bCs/>
        </w:rPr>
        <w:t>Figures and Graphs</w:t>
      </w:r>
    </w:p>
    <w:p w14:paraId="1E7E03A5" w14:textId="77777777" w:rsidR="0078351E" w:rsidRPr="0078351E" w:rsidRDefault="0078351E" w:rsidP="0078351E">
      <w:pPr>
        <w:pStyle w:val="Paragraph"/>
        <w:spacing w:line="360" w:lineRule="auto"/>
        <w:rPr>
          <w:rFonts w:asciiTheme="majorBidi" w:hAnsiTheme="majorBidi" w:cstheme="majorBidi"/>
          <w:sz w:val="24"/>
        </w:rPr>
      </w:pPr>
      <w:r w:rsidRPr="0078351E">
        <w:rPr>
          <w:rFonts w:asciiTheme="majorBidi" w:hAnsiTheme="majorBidi" w:cstheme="majorBidi"/>
          <w:sz w:val="24"/>
        </w:rPr>
        <w:t>Figures should be cited in numeric order (e.g., Figure 1, Figure 2) and placed after the pa</w:t>
      </w:r>
      <w:r>
        <w:rPr>
          <w:rFonts w:asciiTheme="majorBidi" w:hAnsiTheme="majorBidi" w:cstheme="majorBidi"/>
          <w:sz w:val="24"/>
        </w:rPr>
        <w:t xml:space="preserve">ragraph where it is first cited. </w:t>
      </w:r>
      <w:r w:rsidRPr="0078351E">
        <w:rPr>
          <w:rFonts w:asciiTheme="majorBidi" w:hAnsiTheme="majorBidi" w:cstheme="majorBidi"/>
          <w:sz w:val="24"/>
        </w:rPr>
        <w:t xml:space="preserve">Figures </w:t>
      </w:r>
      <w:r>
        <w:rPr>
          <w:rFonts w:asciiTheme="majorBidi" w:hAnsiTheme="majorBidi" w:cstheme="majorBidi"/>
          <w:sz w:val="24"/>
        </w:rPr>
        <w:t>should</w:t>
      </w:r>
      <w:r w:rsidRPr="0078351E">
        <w:rPr>
          <w:rFonts w:asciiTheme="majorBidi" w:hAnsiTheme="majorBidi" w:cstheme="majorBidi"/>
          <w:sz w:val="24"/>
        </w:rPr>
        <w:t xml:space="preserve"> be submitted in format of</w:t>
      </w:r>
      <w:r>
        <w:rPr>
          <w:rFonts w:asciiTheme="majorBidi" w:hAnsiTheme="majorBidi" w:cstheme="majorBidi"/>
          <w:sz w:val="24"/>
        </w:rPr>
        <w:t>, jpg</w:t>
      </w:r>
      <w:r w:rsidRPr="0078351E">
        <w:rPr>
          <w:rFonts w:asciiTheme="majorBidi" w:hAnsiTheme="majorBidi" w:cstheme="majorBidi"/>
          <w:sz w:val="24"/>
        </w:rPr>
        <w:t xml:space="preserve">, with resolution of </w:t>
      </w:r>
      <w:r>
        <w:rPr>
          <w:rFonts w:asciiTheme="majorBidi" w:hAnsiTheme="majorBidi" w:cstheme="majorBidi"/>
          <w:sz w:val="24"/>
        </w:rPr>
        <w:t>500</w:t>
      </w:r>
      <w:r w:rsidRPr="0078351E">
        <w:rPr>
          <w:rFonts w:asciiTheme="majorBidi" w:hAnsiTheme="majorBidi" w:cstheme="majorBidi"/>
          <w:sz w:val="24"/>
        </w:rPr>
        <w:t xml:space="preserve"> dpi;</w:t>
      </w:r>
    </w:p>
    <w:p w14:paraId="635E9C18" w14:textId="77777777" w:rsidR="007C1F67" w:rsidRDefault="0078351E" w:rsidP="0078351E">
      <w:pPr>
        <w:pStyle w:val="Paragraph"/>
        <w:spacing w:line="360" w:lineRule="auto"/>
        <w:rPr>
          <w:rFonts w:asciiTheme="majorBidi" w:hAnsiTheme="majorBidi" w:cstheme="majorBidi"/>
          <w:sz w:val="24"/>
        </w:rPr>
      </w:pPr>
      <w:r w:rsidRPr="0078351E">
        <w:rPr>
          <w:rFonts w:asciiTheme="majorBidi" w:hAnsiTheme="majorBidi" w:cstheme="majorBidi"/>
          <w:sz w:val="24"/>
        </w:rPr>
        <w:t>Figure cap</w:t>
      </w:r>
      <w:r>
        <w:rPr>
          <w:rFonts w:asciiTheme="majorBidi" w:hAnsiTheme="majorBidi" w:cstheme="majorBidi"/>
          <w:sz w:val="24"/>
        </w:rPr>
        <w:t xml:space="preserve">tion is placed under the Figure. </w:t>
      </w:r>
      <w:r w:rsidR="007C1F67" w:rsidRPr="007C1F67">
        <w:rPr>
          <w:rFonts w:asciiTheme="majorBidi" w:hAnsiTheme="majorBidi" w:cstheme="majorBidi"/>
          <w:sz w:val="24"/>
        </w:rPr>
        <w:t xml:space="preserve">Figures are centered with a title justified at the bottom (TNR </w:t>
      </w:r>
      <w:r w:rsidR="007C1F67">
        <w:rPr>
          <w:rFonts w:asciiTheme="majorBidi" w:hAnsiTheme="majorBidi" w:cstheme="majorBidi"/>
          <w:sz w:val="24"/>
        </w:rPr>
        <w:t>10 bold). Separate the figures with their captions by picture border and also l</w:t>
      </w:r>
      <w:r w:rsidR="007C1F67" w:rsidRPr="007C1F67">
        <w:rPr>
          <w:rFonts w:asciiTheme="majorBidi" w:hAnsiTheme="majorBidi" w:cstheme="majorBidi"/>
          <w:sz w:val="24"/>
        </w:rPr>
        <w:t>eave one line space between</w:t>
      </w:r>
      <w:r w:rsidR="007C1F67">
        <w:rPr>
          <w:rFonts w:asciiTheme="majorBidi" w:hAnsiTheme="majorBidi" w:cstheme="majorBidi"/>
          <w:sz w:val="24"/>
        </w:rPr>
        <w:t xml:space="preserve"> figures and bottom of the text. </w:t>
      </w:r>
    </w:p>
    <w:p w14:paraId="3F9725AD" w14:textId="6B9C57F3" w:rsidR="00171913" w:rsidRDefault="00F75A75" w:rsidP="0078351E">
      <w:pPr>
        <w:pStyle w:val="Paragraph"/>
        <w:spacing w:line="360" w:lineRule="auto"/>
        <w:rPr>
          <w:rFonts w:asciiTheme="majorBidi" w:hAnsiTheme="majorBidi" w:cstheme="majorBidi"/>
          <w:sz w:val="24"/>
          <w:rtl/>
        </w:rPr>
      </w:pPr>
      <w:r>
        <w:rPr>
          <w:rFonts w:asciiTheme="majorBidi" w:hAnsiTheme="majorBidi" w:cstheme="majorBidi" w:hint="cs"/>
          <w:sz w:val="24"/>
          <w:rtl/>
        </w:rPr>
        <w:t xml:space="preserve">  </w:t>
      </w:r>
    </w:p>
    <w:p w14:paraId="7D796439" w14:textId="42107CE1" w:rsidR="00F75A75" w:rsidRPr="00F75A75" w:rsidRDefault="00F75A75" w:rsidP="00F75A75">
      <w:pPr>
        <w:pStyle w:val="Paragraph"/>
        <w:spacing w:line="360" w:lineRule="auto"/>
        <w:rPr>
          <w:rFonts w:asciiTheme="majorBidi" w:hAnsiTheme="majorBidi" w:cstheme="majorBidi"/>
          <w:b/>
          <w:bCs/>
          <w:color w:val="4472C4" w:themeColor="accent5"/>
          <w:sz w:val="24"/>
          <w:rtl/>
        </w:rPr>
      </w:pPr>
      <w:r w:rsidRPr="00F75A75">
        <w:rPr>
          <w:rFonts w:asciiTheme="majorBidi" w:hAnsiTheme="majorBidi" w:cstheme="majorBidi"/>
          <w:b/>
          <w:bCs/>
          <w:color w:val="4472C4" w:themeColor="accent5"/>
          <w:sz w:val="24"/>
        </w:rPr>
        <w:t>C</w:t>
      </w:r>
      <w:r w:rsidRPr="00F75A75">
        <w:rPr>
          <w:rFonts w:asciiTheme="majorBidi" w:hAnsiTheme="majorBidi" w:cstheme="majorBidi"/>
          <w:b/>
          <w:bCs/>
          <w:color w:val="4472C4" w:themeColor="accent5"/>
          <w:sz w:val="24"/>
        </w:rPr>
        <w:t xml:space="preserve">onflict of interests </w:t>
      </w:r>
    </w:p>
    <w:p w14:paraId="596BCFF6" w14:textId="3766CAA8" w:rsidR="00F75A75" w:rsidRPr="00F75A75" w:rsidRDefault="00F75A75" w:rsidP="00F75A75">
      <w:pPr>
        <w:pStyle w:val="Paragraph"/>
        <w:spacing w:line="360" w:lineRule="auto"/>
        <w:rPr>
          <w:rFonts w:asciiTheme="majorBidi" w:hAnsiTheme="majorBidi" w:cstheme="majorBidi"/>
          <w:sz w:val="24"/>
        </w:rPr>
      </w:pPr>
      <w:r w:rsidRPr="00F75A75">
        <w:rPr>
          <w:rFonts w:asciiTheme="majorBidi" w:hAnsiTheme="majorBidi" w:cstheme="majorBidi"/>
          <w:sz w:val="24"/>
        </w:rPr>
        <w:t>The authors must declare any conflict of interests of contributed authors very briefly in a separate paragraph at the end of the paper. All sources of funding should be declared; unless otherwise the following sentence should be given Authors declare no conflict of interests.</w:t>
      </w:r>
    </w:p>
    <w:p w14:paraId="1815F659" w14:textId="4171023F" w:rsidR="00F75A75" w:rsidRDefault="00F75A75" w:rsidP="00F75A75">
      <w:pPr>
        <w:pStyle w:val="Paragraph"/>
        <w:spacing w:line="360" w:lineRule="auto"/>
        <w:rPr>
          <w:rFonts w:asciiTheme="majorBidi" w:hAnsiTheme="majorBidi" w:cstheme="majorBidi"/>
          <w:sz w:val="24"/>
        </w:rPr>
      </w:pPr>
    </w:p>
    <w:p w14:paraId="0722A0BF" w14:textId="287DD97F" w:rsidR="00F75A75" w:rsidRPr="00F75A75" w:rsidRDefault="00F75A75" w:rsidP="00F75A75">
      <w:pPr>
        <w:pStyle w:val="Paragraph"/>
        <w:spacing w:line="360" w:lineRule="auto"/>
        <w:rPr>
          <w:rFonts w:asciiTheme="majorBidi" w:hAnsiTheme="majorBidi" w:cstheme="majorBidi"/>
          <w:b/>
          <w:bCs/>
          <w:color w:val="4472C4" w:themeColor="accent5"/>
          <w:sz w:val="24"/>
        </w:rPr>
      </w:pPr>
      <w:r w:rsidRPr="00F75A75">
        <w:rPr>
          <w:rFonts w:asciiTheme="majorBidi" w:hAnsiTheme="majorBidi" w:cstheme="majorBidi"/>
          <w:b/>
          <w:bCs/>
          <w:color w:val="4472C4" w:themeColor="accent5"/>
          <w:sz w:val="24"/>
        </w:rPr>
        <w:t>Artificial Intelligence Statement</w:t>
      </w:r>
    </w:p>
    <w:p w14:paraId="276FF212" w14:textId="567D85AB" w:rsidR="00F75A75" w:rsidRPr="00F75A75" w:rsidRDefault="00F75A75" w:rsidP="00F75A75">
      <w:pPr>
        <w:pStyle w:val="Paragraph"/>
        <w:spacing w:line="360" w:lineRule="auto"/>
        <w:rPr>
          <w:rFonts w:asciiTheme="majorBidi" w:hAnsiTheme="majorBidi" w:cstheme="majorBidi"/>
          <w:sz w:val="24"/>
        </w:rPr>
      </w:pPr>
      <w:r w:rsidRPr="00F75A75">
        <w:rPr>
          <w:rFonts w:asciiTheme="majorBidi" w:hAnsiTheme="majorBidi" w:cstheme="majorBidi"/>
          <w:sz w:val="24"/>
        </w:rPr>
        <w:t>No generative artificial intelligence tools were used in the preparation of this manuscript.</w:t>
      </w:r>
    </w:p>
    <w:p w14:paraId="72B7EC72" w14:textId="77777777" w:rsidR="00F75A75" w:rsidRDefault="00F75A75" w:rsidP="00F75A75">
      <w:pPr>
        <w:pStyle w:val="Paragraph"/>
        <w:spacing w:line="360" w:lineRule="auto"/>
        <w:rPr>
          <w:rFonts w:asciiTheme="majorBidi" w:hAnsiTheme="majorBidi" w:cstheme="majorBidi"/>
          <w:sz w:val="24"/>
        </w:rPr>
      </w:pPr>
      <w:r w:rsidRPr="00F75A75">
        <w:rPr>
          <w:rFonts w:asciiTheme="majorBidi" w:hAnsiTheme="majorBidi" w:cstheme="majorBidi"/>
          <w:b/>
          <w:bCs/>
          <w:sz w:val="24"/>
        </w:rPr>
        <w:t>AI Use Considerations</w:t>
      </w:r>
    </w:p>
    <w:p w14:paraId="67E6F18C" w14:textId="57E9395B" w:rsidR="00F75A75" w:rsidRDefault="00F75A75" w:rsidP="00F75A75">
      <w:pPr>
        <w:pStyle w:val="Paragraph"/>
        <w:spacing w:line="360" w:lineRule="auto"/>
        <w:rPr>
          <w:rFonts w:asciiTheme="majorBidi" w:hAnsiTheme="majorBidi" w:cstheme="majorBidi"/>
          <w:sz w:val="24"/>
          <w:rtl/>
        </w:rPr>
      </w:pPr>
      <w:r w:rsidRPr="00F75A75">
        <w:rPr>
          <w:rFonts w:asciiTheme="majorBidi" w:hAnsiTheme="majorBidi" w:cstheme="majorBidi"/>
          <w:sz w:val="24"/>
        </w:rPr>
        <w:t xml:space="preserve">The authors declare that if they have used AI-assisted technologies in any the writing process, </w:t>
      </w:r>
      <w:proofErr w:type="spellStart"/>
      <w:r w:rsidRPr="00F75A75">
        <w:rPr>
          <w:rFonts w:asciiTheme="majorBidi" w:hAnsiTheme="majorBidi" w:cstheme="majorBidi"/>
          <w:sz w:val="24"/>
        </w:rPr>
        <w:t>e.g</w:t>
      </w:r>
      <w:proofErr w:type="spellEnd"/>
      <w:r w:rsidRPr="00F75A75">
        <w:rPr>
          <w:rFonts w:asciiTheme="majorBidi" w:hAnsiTheme="majorBidi" w:cstheme="majorBidi"/>
          <w:sz w:val="24"/>
        </w:rPr>
        <w:t xml:space="preserve">; During the preparation of this work, the author(s) used [Name of Al Tool, e.g., </w:t>
      </w:r>
      <w:proofErr w:type="spellStart"/>
      <w:r w:rsidRPr="00F75A75">
        <w:rPr>
          <w:rFonts w:asciiTheme="majorBidi" w:hAnsiTheme="majorBidi" w:cstheme="majorBidi"/>
          <w:sz w:val="24"/>
        </w:rPr>
        <w:t>ChatGPT</w:t>
      </w:r>
      <w:proofErr w:type="spellEnd"/>
      <w:r w:rsidRPr="00F75A75">
        <w:rPr>
          <w:rFonts w:asciiTheme="majorBidi" w:hAnsiTheme="majorBidi" w:cstheme="majorBidi"/>
          <w:sz w:val="24"/>
        </w:rPr>
        <w:t xml:space="preserve"> (</w:t>
      </w:r>
      <w:proofErr w:type="spellStart"/>
      <w:r w:rsidRPr="00F75A75">
        <w:rPr>
          <w:rFonts w:asciiTheme="majorBidi" w:hAnsiTheme="majorBidi" w:cstheme="majorBidi"/>
          <w:sz w:val="24"/>
        </w:rPr>
        <w:t>OpenA</w:t>
      </w:r>
      <w:proofErr w:type="spellEnd"/>
      <w:r w:rsidRPr="00F75A75">
        <w:rPr>
          <w:rFonts w:asciiTheme="majorBidi" w:hAnsiTheme="majorBidi" w:cstheme="majorBidi"/>
          <w:sz w:val="24"/>
        </w:rPr>
        <w:t>!)] to [Describe the purpose, e.g., draft sections of the introduction and discussion, suggest improvements for clarity, and generate ideas for structuring the manuscript). After using this tool/service, the author(S) reviewed and edited the content as needed and take(s) full responsibility for the content of the publication.</w:t>
      </w:r>
    </w:p>
    <w:p w14:paraId="61E18267" w14:textId="235482F6" w:rsidR="00F75A75" w:rsidRDefault="00F75A75" w:rsidP="0078351E">
      <w:pPr>
        <w:pStyle w:val="Paragraph"/>
        <w:spacing w:line="360" w:lineRule="auto"/>
        <w:rPr>
          <w:rFonts w:asciiTheme="majorBidi" w:hAnsiTheme="majorBidi" w:cstheme="majorBidi"/>
          <w:sz w:val="24"/>
          <w:rtl/>
        </w:rPr>
      </w:pPr>
    </w:p>
    <w:p w14:paraId="7C30CD2A" w14:textId="77777777" w:rsidR="00F75A75" w:rsidRPr="007C1F67" w:rsidRDefault="00F75A75" w:rsidP="0078351E">
      <w:pPr>
        <w:pStyle w:val="Paragraph"/>
        <w:spacing w:line="360" w:lineRule="auto"/>
        <w:rPr>
          <w:rFonts w:asciiTheme="majorBidi" w:hAnsiTheme="majorBidi" w:cstheme="majorBidi"/>
          <w:sz w:val="24"/>
        </w:rPr>
      </w:pPr>
    </w:p>
    <w:p w14:paraId="248D3956" w14:textId="77777777" w:rsidR="00171913" w:rsidRPr="00171913" w:rsidRDefault="00171913" w:rsidP="00171913">
      <w:pPr>
        <w:rPr>
          <w:rFonts w:asciiTheme="majorBidi" w:eastAsia="MS Mincho" w:hAnsiTheme="majorBidi" w:cstheme="majorBidi"/>
          <w:b/>
          <w:bCs/>
          <w:sz w:val="24"/>
          <w:szCs w:val="24"/>
        </w:rPr>
      </w:pPr>
      <w:r w:rsidRPr="00171913">
        <w:rPr>
          <w:rFonts w:asciiTheme="majorBidi" w:eastAsia="MS Mincho" w:hAnsiTheme="majorBidi" w:cstheme="majorBidi"/>
          <w:b/>
          <w:bCs/>
          <w:sz w:val="24"/>
          <w:szCs w:val="24"/>
        </w:rPr>
        <w:t>References</w:t>
      </w:r>
    </w:p>
    <w:p w14:paraId="58DD69C3" w14:textId="77777777" w:rsidR="00171913" w:rsidRPr="00DE40F7" w:rsidRDefault="00171913" w:rsidP="00171913">
      <w:pPr>
        <w:pStyle w:val="Paragraph"/>
        <w:rPr>
          <w:rFonts w:asciiTheme="majorBidi" w:hAnsiTheme="majorBidi" w:cstheme="majorBidi"/>
          <w:sz w:val="24"/>
        </w:rPr>
      </w:pPr>
      <w:r w:rsidRPr="00171913">
        <w:rPr>
          <w:rFonts w:asciiTheme="majorBidi" w:hAnsiTheme="majorBidi" w:cstheme="majorBidi"/>
          <w:sz w:val="24"/>
        </w:rPr>
        <w:t>References must be listed as they are referred to in the text. Hence, only references, which are referred to in the paper, s</w:t>
      </w:r>
      <w:r w:rsidR="00DE40F7">
        <w:rPr>
          <w:rFonts w:asciiTheme="majorBidi" w:hAnsiTheme="majorBidi" w:cstheme="majorBidi"/>
          <w:sz w:val="24"/>
        </w:rPr>
        <w:t xml:space="preserve">hould be included in the list according to </w:t>
      </w:r>
      <w:r w:rsidR="00DE40F7" w:rsidRPr="00DE40F7">
        <w:rPr>
          <w:rFonts w:asciiTheme="majorBidi" w:hAnsiTheme="majorBidi" w:cstheme="majorBidi"/>
          <w:b/>
          <w:bCs/>
          <w:sz w:val="24"/>
        </w:rPr>
        <w:t xml:space="preserve">Vancouver </w:t>
      </w:r>
      <w:r w:rsidR="00DE40F7" w:rsidRPr="00DE40F7">
        <w:rPr>
          <w:rFonts w:asciiTheme="majorBidi" w:hAnsiTheme="majorBidi" w:cstheme="majorBidi"/>
          <w:sz w:val="24"/>
        </w:rPr>
        <w:t xml:space="preserve">style. </w:t>
      </w:r>
    </w:p>
    <w:p w14:paraId="412F4FA8" w14:textId="77777777" w:rsidR="00A215D1" w:rsidRDefault="00A215D1" w:rsidP="00A215D1">
      <w:pPr>
        <w:pStyle w:val="a"/>
        <w:bidi w:val="0"/>
        <w:spacing w:after="0" w:line="240" w:lineRule="auto"/>
        <w:ind w:left="0" w:firstLine="0"/>
        <w:rPr>
          <w:rFonts w:cs="B Lotus"/>
          <w:sz w:val="24"/>
          <w:szCs w:val="24"/>
          <w:lang w:val="en-US" w:bidi="ar-SA"/>
        </w:rPr>
      </w:pPr>
    </w:p>
    <w:p w14:paraId="4F0FB67F" w14:textId="77777777" w:rsidR="00A215D1" w:rsidRPr="00DB4E51" w:rsidRDefault="00A215D1" w:rsidP="00A215D1">
      <w:pPr>
        <w:pStyle w:val="a"/>
        <w:bidi w:val="0"/>
        <w:spacing w:after="0" w:line="240" w:lineRule="auto"/>
        <w:ind w:left="0" w:firstLine="0"/>
        <w:rPr>
          <w:rFonts w:cs="B Lotus"/>
          <w:b/>
          <w:bCs/>
          <w:sz w:val="20"/>
          <w:szCs w:val="20"/>
          <w:lang w:val="en-US" w:bidi="ar-SA"/>
        </w:rPr>
      </w:pPr>
      <w:r w:rsidRPr="00DB4E51">
        <w:rPr>
          <w:rFonts w:cs="B Lotus"/>
          <w:b/>
          <w:bCs/>
          <w:sz w:val="20"/>
          <w:szCs w:val="20"/>
          <w:lang w:val="en-US" w:bidi="ar-SA"/>
        </w:rPr>
        <w:t>Book:</w:t>
      </w:r>
    </w:p>
    <w:p w14:paraId="28D91781" w14:textId="77777777" w:rsidR="00A215D1" w:rsidRDefault="00A215D1" w:rsidP="00A215D1">
      <w:pPr>
        <w:pStyle w:val="a"/>
        <w:bidi w:val="0"/>
        <w:spacing w:after="0" w:line="276" w:lineRule="auto"/>
        <w:ind w:left="0" w:firstLine="0"/>
        <w:rPr>
          <w:rFonts w:cs="B Lotus"/>
          <w:sz w:val="20"/>
          <w:szCs w:val="20"/>
          <w:lang w:val="en-US" w:bidi="ar-SA"/>
        </w:rPr>
      </w:pPr>
      <w:r w:rsidRPr="00677217">
        <w:rPr>
          <w:rFonts w:cs="B Lotus"/>
          <w:sz w:val="20"/>
          <w:szCs w:val="20"/>
          <w:lang w:val="en-US" w:bidi="ar-SA"/>
        </w:rPr>
        <w:t>[</w:t>
      </w:r>
      <w:r>
        <w:rPr>
          <w:rFonts w:cs="B Lotus"/>
          <w:sz w:val="20"/>
          <w:szCs w:val="20"/>
          <w:lang w:val="en-US" w:bidi="ar-SA"/>
        </w:rPr>
        <w:t>1</w:t>
      </w:r>
      <w:r w:rsidRPr="00677217">
        <w:rPr>
          <w:rFonts w:cs="B Lotus"/>
          <w:sz w:val="20"/>
          <w:szCs w:val="20"/>
          <w:lang w:val="en-US" w:bidi="ar-SA"/>
        </w:rPr>
        <w:t>] J.K. Author,</w:t>
      </w:r>
      <w:r>
        <w:rPr>
          <w:rFonts w:cs="B Lotus"/>
          <w:sz w:val="20"/>
          <w:szCs w:val="20"/>
          <w:lang w:val="en-US" w:bidi="ar-SA"/>
        </w:rPr>
        <w:t xml:space="preserve"> </w:t>
      </w:r>
      <w:r w:rsidRPr="0064265C">
        <w:rPr>
          <w:rFonts w:cs="B Lotus"/>
          <w:sz w:val="20"/>
          <w:szCs w:val="20"/>
          <w:lang w:val="en-US" w:bidi="ar-SA"/>
        </w:rPr>
        <w:t>Title of Book</w:t>
      </w:r>
      <w:r w:rsidRPr="00677217">
        <w:rPr>
          <w:rFonts w:cs="B Lotus"/>
          <w:sz w:val="20"/>
          <w:szCs w:val="20"/>
          <w:lang w:val="en-US" w:bidi="ar-SA"/>
        </w:rPr>
        <w:t xml:space="preserve">, </w:t>
      </w:r>
      <w:proofErr w:type="spellStart"/>
      <w:r w:rsidRPr="00F2353D">
        <w:rPr>
          <w:rFonts w:cs="B Lotus"/>
          <w:i/>
          <w:iCs/>
          <w:sz w:val="20"/>
          <w:szCs w:val="20"/>
          <w:lang w:val="en-US" w:bidi="ar-SA"/>
        </w:rPr>
        <w:t>x</w:t>
      </w:r>
      <w:r w:rsidRPr="00677217">
        <w:rPr>
          <w:rFonts w:cs="B Lotus"/>
          <w:sz w:val="20"/>
          <w:szCs w:val="20"/>
          <w:lang w:val="en-US" w:bidi="ar-SA"/>
        </w:rPr>
        <w:t>th</w:t>
      </w:r>
      <w:proofErr w:type="spellEnd"/>
      <w:r w:rsidRPr="00677217">
        <w:rPr>
          <w:rFonts w:cs="B Lotus"/>
          <w:sz w:val="20"/>
          <w:szCs w:val="20"/>
          <w:lang w:val="en-US" w:bidi="ar-SA"/>
        </w:rPr>
        <w:t xml:space="preserve"> ed. City of Publisher,</w:t>
      </w:r>
      <w:r>
        <w:rPr>
          <w:rFonts w:cs="B Lotus"/>
          <w:sz w:val="20"/>
          <w:szCs w:val="20"/>
          <w:lang w:val="en-US" w:bidi="ar-SA"/>
        </w:rPr>
        <w:t xml:space="preserve"> Country, Abbrev. of </w:t>
      </w:r>
      <w:r w:rsidRPr="00677217">
        <w:rPr>
          <w:rFonts w:cs="B Lotus"/>
          <w:sz w:val="20"/>
          <w:szCs w:val="20"/>
          <w:lang w:val="en-US" w:bidi="ar-SA"/>
        </w:rPr>
        <w:t>Publisher, Year.</w:t>
      </w:r>
    </w:p>
    <w:p w14:paraId="2B6782E3" w14:textId="77777777" w:rsidR="00A215D1" w:rsidRDefault="00A215D1" w:rsidP="00A215D1">
      <w:pPr>
        <w:pStyle w:val="a"/>
        <w:bidi w:val="0"/>
        <w:spacing w:after="0" w:line="276" w:lineRule="auto"/>
        <w:ind w:left="0" w:firstLine="0"/>
        <w:rPr>
          <w:rFonts w:cs="B Lotus"/>
          <w:sz w:val="20"/>
          <w:szCs w:val="20"/>
          <w:lang w:val="en-US" w:bidi="ar-SA"/>
        </w:rPr>
      </w:pPr>
      <w:r>
        <w:rPr>
          <w:rFonts w:cs="B Lotus"/>
          <w:sz w:val="20"/>
          <w:szCs w:val="20"/>
          <w:lang w:val="en-US" w:bidi="ar-SA"/>
        </w:rPr>
        <w:t>Example:</w:t>
      </w:r>
    </w:p>
    <w:p w14:paraId="3D14FBD5" w14:textId="77777777" w:rsidR="00A215D1" w:rsidRDefault="00A215D1" w:rsidP="00A215D1">
      <w:pPr>
        <w:pStyle w:val="a"/>
        <w:bidi w:val="0"/>
        <w:spacing w:after="0" w:line="276" w:lineRule="auto"/>
        <w:ind w:left="0" w:firstLine="0"/>
        <w:rPr>
          <w:rFonts w:cs="B Lotus"/>
          <w:sz w:val="20"/>
          <w:szCs w:val="20"/>
          <w:lang w:val="en-US" w:bidi="ar-SA"/>
        </w:rPr>
      </w:pPr>
      <w:r>
        <w:rPr>
          <w:rFonts w:cs="B Lotus"/>
          <w:sz w:val="20"/>
          <w:szCs w:val="20"/>
          <w:lang w:val="en-US" w:bidi="ar-SA"/>
        </w:rPr>
        <w:t>[1] B. Klaus and</w:t>
      </w:r>
      <w:r w:rsidRPr="008A4F3B">
        <w:rPr>
          <w:rFonts w:cs="B Lotus"/>
          <w:sz w:val="20"/>
          <w:szCs w:val="20"/>
          <w:lang w:val="en-US" w:bidi="ar-SA"/>
        </w:rPr>
        <w:t xml:space="preserve"> P. Horn, </w:t>
      </w:r>
      <w:r w:rsidRPr="0064265C">
        <w:rPr>
          <w:rFonts w:cs="B Lotus"/>
          <w:sz w:val="20"/>
          <w:szCs w:val="20"/>
          <w:lang w:val="en-US" w:bidi="ar-SA"/>
        </w:rPr>
        <w:t>Robot Vision</w:t>
      </w:r>
      <w:r>
        <w:rPr>
          <w:rFonts w:cs="B Lotus"/>
          <w:i/>
          <w:iCs/>
          <w:sz w:val="20"/>
          <w:szCs w:val="20"/>
          <w:lang w:val="en-US" w:bidi="ar-SA"/>
        </w:rPr>
        <w:t>,</w:t>
      </w:r>
      <w:r w:rsidRPr="008A4F3B">
        <w:rPr>
          <w:rFonts w:cs="B Lotus"/>
          <w:i/>
          <w:iCs/>
          <w:sz w:val="20"/>
          <w:szCs w:val="20"/>
          <w:lang w:val="en-US" w:bidi="ar-SA"/>
        </w:rPr>
        <w:t xml:space="preserve"> </w:t>
      </w:r>
      <w:r w:rsidRPr="008A4F3B">
        <w:rPr>
          <w:rFonts w:cs="B Lotus"/>
          <w:sz w:val="20"/>
          <w:szCs w:val="20"/>
          <w:lang w:val="en-US" w:bidi="ar-SA"/>
        </w:rPr>
        <w:t>Cambridge, MA: MIT Press, 1986</w:t>
      </w:r>
      <w:r>
        <w:rPr>
          <w:rFonts w:cs="B Lotus"/>
          <w:sz w:val="20"/>
          <w:szCs w:val="20"/>
          <w:lang w:val="en-US" w:bidi="ar-SA"/>
        </w:rPr>
        <w:t>.</w:t>
      </w:r>
    </w:p>
    <w:p w14:paraId="690DEB26" w14:textId="77777777" w:rsidR="00A215D1" w:rsidRDefault="00A215D1" w:rsidP="00A215D1">
      <w:pPr>
        <w:pStyle w:val="a"/>
        <w:bidi w:val="0"/>
        <w:spacing w:after="0" w:line="276" w:lineRule="auto"/>
        <w:ind w:left="0" w:firstLine="0"/>
        <w:rPr>
          <w:rFonts w:cs="B Lotus"/>
          <w:sz w:val="20"/>
          <w:szCs w:val="20"/>
          <w:lang w:val="en-US" w:bidi="ar-SA"/>
        </w:rPr>
      </w:pPr>
    </w:p>
    <w:p w14:paraId="560309AA" w14:textId="77777777" w:rsidR="00A215D1" w:rsidRPr="00DB4E51" w:rsidRDefault="00A215D1" w:rsidP="00A215D1">
      <w:pPr>
        <w:pStyle w:val="a"/>
        <w:bidi w:val="0"/>
        <w:spacing w:after="0" w:line="276" w:lineRule="auto"/>
        <w:ind w:left="0" w:firstLine="0"/>
        <w:rPr>
          <w:rFonts w:cs="B Lotus"/>
          <w:b/>
          <w:bCs/>
          <w:sz w:val="20"/>
          <w:szCs w:val="20"/>
          <w:lang w:val="en-US" w:bidi="ar-SA"/>
        </w:rPr>
      </w:pPr>
      <w:r w:rsidRPr="00DB4E51">
        <w:rPr>
          <w:rFonts w:cs="B Lotus"/>
          <w:b/>
          <w:bCs/>
          <w:sz w:val="20"/>
          <w:szCs w:val="20"/>
          <w:lang w:val="en-US" w:bidi="ar-SA"/>
        </w:rPr>
        <w:lastRenderedPageBreak/>
        <w:t>Journal Article:</w:t>
      </w:r>
    </w:p>
    <w:p w14:paraId="4D969812" w14:textId="77777777" w:rsidR="00A215D1" w:rsidRDefault="00A215D1" w:rsidP="00A215D1">
      <w:pPr>
        <w:pStyle w:val="a"/>
        <w:bidi w:val="0"/>
        <w:spacing w:after="0" w:line="276" w:lineRule="auto"/>
        <w:ind w:left="0" w:firstLine="0"/>
        <w:rPr>
          <w:rFonts w:cs="B Lotus"/>
          <w:sz w:val="20"/>
          <w:szCs w:val="20"/>
          <w:lang w:val="en-US" w:bidi="ar-SA"/>
        </w:rPr>
      </w:pPr>
      <w:r w:rsidRPr="00E5087A">
        <w:rPr>
          <w:rFonts w:cs="B Lotus"/>
          <w:sz w:val="20"/>
          <w:szCs w:val="20"/>
          <w:lang w:val="en-US" w:bidi="ar-SA"/>
        </w:rPr>
        <w:t xml:space="preserve">[2] J. K. Author, “Title of Paper”, </w:t>
      </w:r>
      <w:r w:rsidRPr="00E92A71">
        <w:rPr>
          <w:rFonts w:cs="B Lotus"/>
          <w:sz w:val="20"/>
          <w:szCs w:val="20"/>
          <w:lang w:val="en-US" w:bidi="ar-SA"/>
        </w:rPr>
        <w:t>Full Title of Journal</w:t>
      </w:r>
      <w:r>
        <w:rPr>
          <w:rFonts w:cs="B Lotus"/>
          <w:sz w:val="20"/>
          <w:szCs w:val="20"/>
          <w:lang w:val="en-US" w:bidi="ar-SA"/>
        </w:rPr>
        <w:t xml:space="preserve">. </w:t>
      </w:r>
      <w:r>
        <w:rPr>
          <w:rFonts w:asciiTheme="majorBidi" w:hAnsiTheme="majorBidi" w:cstheme="majorBidi"/>
          <w:noProof/>
          <w:sz w:val="20"/>
          <w:szCs w:val="20"/>
        </w:rPr>
        <w:t>Year</w:t>
      </w:r>
      <w:r w:rsidRPr="00974761">
        <w:rPr>
          <w:rFonts w:asciiTheme="majorBidi" w:hAnsiTheme="majorBidi" w:cstheme="majorBidi"/>
          <w:noProof/>
          <w:sz w:val="20"/>
          <w:szCs w:val="20"/>
        </w:rPr>
        <w:t>;</w:t>
      </w:r>
      <w:r>
        <w:rPr>
          <w:rFonts w:asciiTheme="majorBidi" w:hAnsiTheme="majorBidi" w:cstheme="majorBidi"/>
          <w:noProof/>
          <w:sz w:val="20"/>
          <w:szCs w:val="20"/>
        </w:rPr>
        <w:t>vol</w:t>
      </w:r>
      <w:r w:rsidRPr="00974761">
        <w:rPr>
          <w:rFonts w:asciiTheme="majorBidi" w:hAnsiTheme="majorBidi" w:cstheme="majorBidi"/>
          <w:noProof/>
          <w:sz w:val="20"/>
          <w:szCs w:val="20"/>
        </w:rPr>
        <w:t>(</w:t>
      </w:r>
      <w:r>
        <w:rPr>
          <w:rFonts w:asciiTheme="majorBidi" w:hAnsiTheme="majorBidi" w:cstheme="majorBidi"/>
          <w:noProof/>
          <w:sz w:val="20"/>
          <w:szCs w:val="20"/>
        </w:rPr>
        <w:t>issue</w:t>
      </w:r>
      <w:r w:rsidRPr="00974761">
        <w:rPr>
          <w:rFonts w:asciiTheme="majorBidi" w:hAnsiTheme="majorBidi" w:cstheme="majorBidi"/>
          <w:noProof/>
          <w:sz w:val="20"/>
          <w:szCs w:val="20"/>
        </w:rPr>
        <w:t>):</w:t>
      </w:r>
      <w:r>
        <w:rPr>
          <w:rFonts w:asciiTheme="majorBidi" w:hAnsiTheme="majorBidi" w:cstheme="majorBidi"/>
          <w:noProof/>
          <w:sz w:val="20"/>
          <w:szCs w:val="20"/>
        </w:rPr>
        <w:t xml:space="preserve"> </w:t>
      </w:r>
      <w:r w:rsidRPr="00E5087A">
        <w:rPr>
          <w:rFonts w:cs="B Lotus"/>
          <w:sz w:val="20"/>
          <w:szCs w:val="20"/>
          <w:lang w:val="en-US" w:bidi="ar-SA"/>
        </w:rPr>
        <w:t>pp. xxx-xxx</w:t>
      </w:r>
      <w:r>
        <w:rPr>
          <w:rFonts w:cs="B Lotus"/>
          <w:sz w:val="20"/>
          <w:szCs w:val="20"/>
          <w:lang w:val="en-US" w:bidi="ar-SA"/>
        </w:rPr>
        <w:t>. DOI</w:t>
      </w:r>
    </w:p>
    <w:p w14:paraId="2554D829" w14:textId="77777777" w:rsidR="00A215D1" w:rsidRPr="00E5087A" w:rsidRDefault="00A215D1" w:rsidP="00A215D1">
      <w:pPr>
        <w:pStyle w:val="a"/>
        <w:bidi w:val="0"/>
        <w:spacing w:after="0" w:line="276" w:lineRule="auto"/>
        <w:ind w:left="0" w:firstLine="0"/>
        <w:rPr>
          <w:rFonts w:cs="B Lotus"/>
          <w:sz w:val="20"/>
          <w:szCs w:val="20"/>
          <w:lang w:val="en-US" w:bidi="ar-SA"/>
        </w:rPr>
      </w:pPr>
    </w:p>
    <w:p w14:paraId="42F56CC5" w14:textId="77777777" w:rsidR="00A215D1" w:rsidRDefault="00A215D1" w:rsidP="00A215D1">
      <w:pPr>
        <w:pStyle w:val="a"/>
        <w:bidi w:val="0"/>
        <w:spacing w:after="0" w:line="276" w:lineRule="auto"/>
        <w:ind w:left="0" w:firstLine="0"/>
        <w:rPr>
          <w:rFonts w:cs="B Lotus"/>
          <w:sz w:val="20"/>
          <w:szCs w:val="20"/>
          <w:lang w:val="en-US" w:bidi="ar-SA"/>
        </w:rPr>
      </w:pPr>
      <w:r>
        <w:rPr>
          <w:rFonts w:cs="B Lotus"/>
          <w:sz w:val="20"/>
          <w:szCs w:val="20"/>
          <w:lang w:val="en-US" w:bidi="ar-SA"/>
        </w:rPr>
        <w:t>Example:</w:t>
      </w:r>
    </w:p>
    <w:p w14:paraId="5C5A8D2B" w14:textId="77777777" w:rsidR="00A215D1" w:rsidRPr="00E92A71" w:rsidRDefault="00A215D1" w:rsidP="00A215D1">
      <w:pPr>
        <w:pStyle w:val="a"/>
        <w:bidi w:val="0"/>
        <w:spacing w:line="276" w:lineRule="auto"/>
        <w:ind w:left="360"/>
        <w:jc w:val="both"/>
        <w:rPr>
          <w:sz w:val="20"/>
          <w:szCs w:val="20"/>
        </w:rPr>
      </w:pPr>
      <w:r>
        <w:rPr>
          <w:sz w:val="20"/>
          <w:szCs w:val="20"/>
        </w:rPr>
        <w:t xml:space="preserve">[2] </w:t>
      </w:r>
      <w:r w:rsidRPr="00974761">
        <w:rPr>
          <w:rFonts w:asciiTheme="majorBidi" w:hAnsiTheme="majorBidi" w:cstheme="majorBidi"/>
          <w:noProof/>
          <w:sz w:val="20"/>
          <w:szCs w:val="20"/>
        </w:rPr>
        <w:t xml:space="preserve">Solomon SM, Sufaru IG, Teslaru S, Ghiciuc CM, Stafie CS. Finding the perfect membrane: Current knowledge on barrier membranes in regenerative procedures: A descriptive review. Applied Sciences. 2022;12(3):1042. </w:t>
      </w:r>
      <w:r w:rsidRPr="00974761">
        <w:rPr>
          <w:rStyle w:val="Hyperlink"/>
          <w:rFonts w:asciiTheme="majorBidi" w:hAnsiTheme="majorBidi" w:cstheme="majorBidi"/>
          <w:sz w:val="20"/>
          <w:szCs w:val="20"/>
        </w:rPr>
        <w:t>https://doi.org/10.3390/app12031042</w:t>
      </w:r>
    </w:p>
    <w:p w14:paraId="18E68F07" w14:textId="77777777" w:rsidR="00171913" w:rsidRDefault="00171913"/>
    <w:sectPr w:rsidR="00171913">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262CD" w14:textId="77777777" w:rsidR="00D315AC" w:rsidRDefault="00D315AC" w:rsidP="00CC3F22">
      <w:pPr>
        <w:spacing w:after="0" w:line="240" w:lineRule="auto"/>
      </w:pPr>
      <w:r>
        <w:separator/>
      </w:r>
    </w:p>
  </w:endnote>
  <w:endnote w:type="continuationSeparator" w:id="0">
    <w:p w14:paraId="2EA8AA7E" w14:textId="77777777" w:rsidR="00D315AC" w:rsidRDefault="00D315AC" w:rsidP="00CC3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444520"/>
      <w:docPartObj>
        <w:docPartGallery w:val="Page Numbers (Bottom of Page)"/>
        <w:docPartUnique/>
      </w:docPartObj>
    </w:sdtPr>
    <w:sdtEndPr>
      <w:rPr>
        <w:noProof/>
      </w:rPr>
    </w:sdtEndPr>
    <w:sdtContent>
      <w:p w14:paraId="6F8350B4" w14:textId="77777777" w:rsidR="007C1F67" w:rsidRDefault="007C1F67">
        <w:pPr>
          <w:pStyle w:val="Footer"/>
          <w:jc w:val="center"/>
        </w:pPr>
        <w:r>
          <w:fldChar w:fldCharType="begin"/>
        </w:r>
        <w:r>
          <w:instrText xml:space="preserve"> PAGE   \* MERGEFORMAT </w:instrText>
        </w:r>
        <w:r>
          <w:fldChar w:fldCharType="separate"/>
        </w:r>
        <w:r w:rsidR="001308F1">
          <w:rPr>
            <w:noProof/>
          </w:rPr>
          <w:t>3</w:t>
        </w:r>
        <w:r>
          <w:rPr>
            <w:noProof/>
          </w:rPr>
          <w:fldChar w:fldCharType="end"/>
        </w:r>
      </w:p>
    </w:sdtContent>
  </w:sdt>
  <w:p w14:paraId="1BBC0ACB" w14:textId="77777777" w:rsidR="007C1F67" w:rsidRDefault="007C1F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01423" w14:textId="77777777" w:rsidR="00D315AC" w:rsidRDefault="00D315AC" w:rsidP="00CC3F22">
      <w:pPr>
        <w:spacing w:after="0" w:line="240" w:lineRule="auto"/>
      </w:pPr>
      <w:r>
        <w:separator/>
      </w:r>
    </w:p>
  </w:footnote>
  <w:footnote w:type="continuationSeparator" w:id="0">
    <w:p w14:paraId="44E1D2E9" w14:textId="77777777" w:rsidR="00D315AC" w:rsidRDefault="00D315AC" w:rsidP="00CC3F22">
      <w:pPr>
        <w:spacing w:after="0" w:line="240" w:lineRule="auto"/>
      </w:pPr>
      <w:r>
        <w:continuationSeparator/>
      </w:r>
    </w:p>
  </w:footnote>
  <w:footnote w:id="1">
    <w:p w14:paraId="73AB98B3" w14:textId="77777777" w:rsidR="00DE40F7" w:rsidRPr="006B39E6" w:rsidRDefault="00DE40F7" w:rsidP="00DE40F7">
      <w:pPr>
        <w:pStyle w:val="FootnoteText"/>
        <w:bidi/>
        <w:rPr>
          <w:rFonts w:cs="B Nazanin"/>
          <w:rtl/>
          <w:lang w:bidi="fa-IR"/>
        </w:rPr>
      </w:pPr>
      <w:r w:rsidRPr="00301ADE">
        <w:rPr>
          <w:rStyle w:val="FootnoteReference"/>
          <w:rFonts w:cs="B Lotus"/>
        </w:rPr>
        <w:sym w:font="Symbol" w:char="F02A"/>
      </w:r>
      <w:r w:rsidRPr="00301ADE">
        <w:rPr>
          <w:rFonts w:cs="B Lotus"/>
        </w:rPr>
        <w:t xml:space="preserve"> </w:t>
      </w:r>
      <w:r w:rsidRPr="00301ADE">
        <w:rPr>
          <w:rFonts w:cs="B Lotus" w:hint="cs"/>
          <w:rtl/>
          <w:lang w:bidi="fa-IR"/>
        </w:rPr>
        <w:t xml:space="preserve"> </w:t>
      </w:r>
      <w:r w:rsidRPr="006B39E6">
        <w:rPr>
          <w:rFonts w:cs="B Nazanin" w:hint="cs"/>
          <w:b/>
          <w:bCs/>
          <w:rtl/>
          <w:lang w:bidi="fa-IR"/>
        </w:rPr>
        <w:t>عهده‌دار مکاتبات</w:t>
      </w:r>
    </w:p>
    <w:p w14:paraId="190E11FA" w14:textId="77777777" w:rsidR="00DE40F7" w:rsidRPr="006B39E6" w:rsidRDefault="00DE40F7" w:rsidP="00DE40F7">
      <w:pPr>
        <w:pStyle w:val="FootnoteText"/>
        <w:bidi/>
        <w:rPr>
          <w:rFonts w:cs="B Nazanin"/>
          <w:rtl/>
          <w:lang w:bidi="fa-IR"/>
        </w:rPr>
      </w:pPr>
      <w:r w:rsidRPr="006B39E6">
        <w:rPr>
          <w:rFonts w:cs="B Nazanin" w:hint="cs"/>
          <w:rtl/>
          <w:lang w:bidi="fa-IR"/>
        </w:rPr>
        <w:t>نشانی:کشور، استان، شهر، نام کامل دانشگاه/ سازمان/ شرکت، نام دانشکده/ پژوهشکده/ بخش، تلفن: ؟؟؟؟؟؟؟؟</w:t>
      </w:r>
    </w:p>
    <w:p w14:paraId="4BD45C8A" w14:textId="77777777" w:rsidR="00DE40F7" w:rsidRPr="00536F7E" w:rsidRDefault="00DE40F7" w:rsidP="00DE40F7">
      <w:pPr>
        <w:pStyle w:val="FootnoteText"/>
        <w:bidi/>
        <w:rPr>
          <w:rFonts w:cs="B Lotus"/>
          <w:lang w:bidi="fa-IR"/>
        </w:rPr>
      </w:pPr>
      <w:r w:rsidRPr="006B39E6">
        <w:rPr>
          <w:rFonts w:cs="B Nazanin" w:hint="cs"/>
          <w:rtl/>
          <w:lang w:bidi="fa-IR"/>
        </w:rPr>
        <w:t xml:space="preserve">پیام‌نگار: </w:t>
      </w:r>
      <w:r w:rsidRPr="006B39E6">
        <w:rPr>
          <w:rFonts w:cs="B Nazanin"/>
          <w:sz w:val="16"/>
          <w:szCs w:val="16"/>
          <w:lang w:bidi="fa-IR"/>
        </w:rPr>
        <w:t>????????@affiliation.ac.ir</w:t>
      </w:r>
    </w:p>
  </w:footnote>
  <w:footnote w:id="2">
    <w:p w14:paraId="2CEF073B" w14:textId="77777777" w:rsidR="00CC3F22" w:rsidRPr="00CC3F22" w:rsidRDefault="00CC3F22" w:rsidP="00CC3F22">
      <w:pPr>
        <w:pStyle w:val="FootnoteText"/>
        <w:bidi/>
        <w:rPr>
          <w:rStyle w:val="FootnoteReference"/>
          <w:vertAlign w:val="baseline"/>
        </w:rPr>
      </w:pPr>
      <w:r w:rsidRPr="007F50C4">
        <w:rPr>
          <w:rStyle w:val="FootnoteReference"/>
        </w:rPr>
        <w:sym w:font="Symbol" w:char="F02A"/>
      </w:r>
      <w:r w:rsidRPr="00CC3F22">
        <w:t xml:space="preserve"> </w:t>
      </w:r>
      <w:r w:rsidRPr="00CC3F22">
        <w:rPr>
          <w:rStyle w:val="FootnoteReference"/>
          <w:i/>
          <w:iCs/>
          <w:vertAlign w:val="baseline"/>
        </w:rPr>
        <w:t xml:space="preserve">Corresponding authors. </w:t>
      </w:r>
    </w:p>
    <w:p w14:paraId="68F527E4" w14:textId="77777777" w:rsidR="00CC3F22" w:rsidRDefault="00CC3F22" w:rsidP="00CC3F22">
      <w:pPr>
        <w:pStyle w:val="FootnoteText"/>
        <w:bidi/>
        <w:rPr>
          <w:rtl/>
          <w:lang w:bidi="fa-IR"/>
        </w:rPr>
      </w:pPr>
      <w:r w:rsidRPr="00CC3F22">
        <w:rPr>
          <w:rStyle w:val="FootnoteReference"/>
          <w:i/>
          <w:iCs/>
          <w:vertAlign w:val="baseline"/>
        </w:rPr>
        <w:t>E-mail addresses</w:t>
      </w:r>
      <w:r>
        <w:t xml:space="preserve">: </w:t>
      </w:r>
      <w:r w:rsidRPr="00CC3F22">
        <w:rPr>
          <w:color w:val="0070C0"/>
          <w:u w:val="single"/>
        </w:rPr>
        <w:t>XXXX@XX</w:t>
      </w:r>
      <w:r w:rsidRPr="00CC3F22">
        <w:rPr>
          <w:szCs w:val="20"/>
        </w:rPr>
        <w:t xml:space="preserve">, Author’s name </w:t>
      </w:r>
      <w:r>
        <w:t xml:space="preserve">(TNR 10)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EF0A7E"/>
    <w:multiLevelType w:val="multilevel"/>
    <w:tmpl w:val="1244128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57076CD1"/>
    <w:multiLevelType w:val="hybridMultilevel"/>
    <w:tmpl w:val="5C3E47B6"/>
    <w:lvl w:ilvl="0" w:tplc="729C51CC">
      <w:start w:val="1"/>
      <w:numFmt w:val="bullet"/>
      <w:lvlText w:val="-"/>
      <w:lvlJc w:val="left"/>
      <w:pPr>
        <w:tabs>
          <w:tab w:val="num" w:pos="720"/>
        </w:tabs>
        <w:ind w:left="720" w:hanging="360"/>
      </w:pPr>
      <w:rPr>
        <w:rFonts w:ascii="Times New Roman" w:eastAsia="MS Mincho"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74999369">
    <w:abstractNumId w:val="1"/>
  </w:num>
  <w:num w:numId="2" w16cid:durableId="1654261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96C"/>
    <w:rsid w:val="000C2101"/>
    <w:rsid w:val="001308F1"/>
    <w:rsid w:val="00171913"/>
    <w:rsid w:val="0044296C"/>
    <w:rsid w:val="004C7D9B"/>
    <w:rsid w:val="004D7C25"/>
    <w:rsid w:val="00626F50"/>
    <w:rsid w:val="007515E4"/>
    <w:rsid w:val="0077684D"/>
    <w:rsid w:val="0078351E"/>
    <w:rsid w:val="00783AAE"/>
    <w:rsid w:val="007C1F67"/>
    <w:rsid w:val="00876783"/>
    <w:rsid w:val="008F3D18"/>
    <w:rsid w:val="00906D8B"/>
    <w:rsid w:val="00921C33"/>
    <w:rsid w:val="00A215D1"/>
    <w:rsid w:val="00B00A48"/>
    <w:rsid w:val="00BC7DB7"/>
    <w:rsid w:val="00C93E22"/>
    <w:rsid w:val="00CC3F22"/>
    <w:rsid w:val="00D252DD"/>
    <w:rsid w:val="00D315AC"/>
    <w:rsid w:val="00D40102"/>
    <w:rsid w:val="00D90C71"/>
    <w:rsid w:val="00DE40F7"/>
    <w:rsid w:val="00ED7942"/>
    <w:rsid w:val="00F75A75"/>
    <w:rsid w:val="00F964B1"/>
    <w:rsid w:val="00FB4A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4A375"/>
  <w15:chartTrackingRefBased/>
  <w15:docId w15:val="{EC720A03-5C1B-4684-8E12-7AEFDABCC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C3F22"/>
    <w:pPr>
      <w:keepNext/>
      <w:spacing w:after="0" w:line="240" w:lineRule="auto"/>
      <w:outlineLvl w:val="0"/>
    </w:pPr>
    <w:rPr>
      <w:rFonts w:ascii="Times New Roman" w:eastAsia="MS Mincho"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C3F22"/>
    <w:rPr>
      <w:rFonts w:ascii="Times New Roman" w:eastAsia="MS Mincho" w:hAnsi="Times New Roman" w:cs="Times New Roman"/>
      <w:b/>
      <w:sz w:val="24"/>
      <w:szCs w:val="24"/>
    </w:rPr>
  </w:style>
  <w:style w:type="paragraph" w:styleId="FootnoteText">
    <w:name w:val="footnote text"/>
    <w:basedOn w:val="Normal"/>
    <w:link w:val="FootnoteTextChar"/>
    <w:uiPriority w:val="99"/>
    <w:semiHidden/>
    <w:rsid w:val="00CC3F22"/>
    <w:pPr>
      <w:spacing w:after="0" w:line="240" w:lineRule="auto"/>
      <w:jc w:val="right"/>
    </w:pPr>
    <w:rPr>
      <w:rFonts w:ascii="Times New Roman" w:eastAsia="MS Mincho" w:hAnsi="Times New Roman" w:cs="Times New Roman"/>
      <w:sz w:val="20"/>
      <w:szCs w:val="24"/>
    </w:rPr>
  </w:style>
  <w:style w:type="character" w:customStyle="1" w:styleId="FootnoteTextChar">
    <w:name w:val="Footnote Text Char"/>
    <w:basedOn w:val="DefaultParagraphFont"/>
    <w:link w:val="FootnoteText"/>
    <w:uiPriority w:val="99"/>
    <w:semiHidden/>
    <w:rsid w:val="00CC3F22"/>
    <w:rPr>
      <w:rFonts w:ascii="Times New Roman" w:eastAsia="MS Mincho" w:hAnsi="Times New Roman" w:cs="Times New Roman"/>
      <w:sz w:val="20"/>
      <w:szCs w:val="24"/>
    </w:rPr>
  </w:style>
  <w:style w:type="character" w:styleId="FootnoteReference">
    <w:name w:val="footnote reference"/>
    <w:uiPriority w:val="99"/>
    <w:semiHidden/>
    <w:rsid w:val="00CC3F22"/>
    <w:rPr>
      <w:vertAlign w:val="superscript"/>
    </w:rPr>
  </w:style>
  <w:style w:type="paragraph" w:customStyle="1" w:styleId="Title1">
    <w:name w:val="Title1"/>
    <w:basedOn w:val="Normal"/>
    <w:rsid w:val="00CC3F22"/>
    <w:pPr>
      <w:spacing w:after="0" w:line="240" w:lineRule="auto"/>
      <w:jc w:val="center"/>
    </w:pPr>
    <w:rPr>
      <w:rFonts w:ascii="Times New Roman" w:eastAsia="MS Mincho" w:hAnsi="Times New Roman" w:cs="Times New Roman"/>
      <w:b/>
      <w:sz w:val="32"/>
      <w:szCs w:val="24"/>
    </w:rPr>
  </w:style>
  <w:style w:type="paragraph" w:customStyle="1" w:styleId="author">
    <w:name w:val="author"/>
    <w:basedOn w:val="Normal"/>
    <w:rsid w:val="00CC3F22"/>
    <w:pPr>
      <w:spacing w:after="0" w:line="240" w:lineRule="auto"/>
      <w:jc w:val="center"/>
    </w:pPr>
    <w:rPr>
      <w:rFonts w:ascii="Times New Roman" w:eastAsia="MS Mincho" w:hAnsi="Times New Roman" w:cs="Times New Roman"/>
      <w:b/>
      <w:sz w:val="28"/>
      <w:szCs w:val="24"/>
    </w:rPr>
  </w:style>
  <w:style w:type="paragraph" w:customStyle="1" w:styleId="address">
    <w:name w:val="address"/>
    <w:basedOn w:val="Normal"/>
    <w:rsid w:val="00CC3F22"/>
    <w:pPr>
      <w:spacing w:after="0" w:line="240" w:lineRule="auto"/>
      <w:jc w:val="center"/>
    </w:pPr>
    <w:rPr>
      <w:rFonts w:ascii="Times New Roman" w:eastAsia="MS Mincho" w:hAnsi="Times New Roman" w:cs="Times New Roman"/>
      <w:b/>
      <w:sz w:val="20"/>
      <w:szCs w:val="24"/>
    </w:rPr>
  </w:style>
  <w:style w:type="paragraph" w:customStyle="1" w:styleId="keywords">
    <w:name w:val="key words"/>
    <w:basedOn w:val="Normal"/>
    <w:rsid w:val="00CC3F22"/>
    <w:pPr>
      <w:spacing w:after="0" w:line="240" w:lineRule="auto"/>
      <w:ind w:right="567"/>
      <w:jc w:val="both"/>
    </w:pPr>
    <w:rPr>
      <w:rFonts w:ascii="Times New Roman" w:eastAsia="MS Mincho" w:hAnsi="Times New Roman" w:cs="Times New Roman"/>
      <w:b/>
      <w:sz w:val="20"/>
      <w:szCs w:val="24"/>
    </w:rPr>
  </w:style>
  <w:style w:type="character" w:styleId="EndnoteReference">
    <w:name w:val="endnote reference"/>
    <w:semiHidden/>
    <w:rsid w:val="00CC3F22"/>
    <w:rPr>
      <w:vertAlign w:val="superscript"/>
    </w:rPr>
  </w:style>
  <w:style w:type="paragraph" w:customStyle="1" w:styleId="Paragraph">
    <w:name w:val="Paragraph"/>
    <w:basedOn w:val="Normal"/>
    <w:rsid w:val="00D40102"/>
    <w:pPr>
      <w:spacing w:after="0" w:line="240" w:lineRule="auto"/>
      <w:jc w:val="both"/>
    </w:pPr>
    <w:rPr>
      <w:rFonts w:ascii="Times New Roman" w:eastAsia="MS Mincho" w:hAnsi="Times New Roman" w:cs="Times New Roman"/>
      <w:sz w:val="20"/>
      <w:szCs w:val="24"/>
    </w:rPr>
  </w:style>
  <w:style w:type="paragraph" w:styleId="Header">
    <w:name w:val="header"/>
    <w:basedOn w:val="Normal"/>
    <w:link w:val="HeaderChar"/>
    <w:uiPriority w:val="99"/>
    <w:unhideWhenUsed/>
    <w:rsid w:val="007C1F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F67"/>
  </w:style>
  <w:style w:type="paragraph" w:styleId="Footer">
    <w:name w:val="footer"/>
    <w:basedOn w:val="Normal"/>
    <w:link w:val="FooterChar"/>
    <w:uiPriority w:val="99"/>
    <w:unhideWhenUsed/>
    <w:rsid w:val="007C1F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F67"/>
  </w:style>
  <w:style w:type="paragraph" w:customStyle="1" w:styleId="equation">
    <w:name w:val="equation"/>
    <w:basedOn w:val="Normal"/>
    <w:rsid w:val="007C1F67"/>
    <w:pPr>
      <w:spacing w:after="0" w:line="240" w:lineRule="auto"/>
    </w:pPr>
    <w:rPr>
      <w:rFonts w:ascii="Times New Roman" w:eastAsia="MS Mincho" w:hAnsi="Times New Roman" w:cs="Times New Roman"/>
      <w:sz w:val="20"/>
      <w:szCs w:val="24"/>
    </w:rPr>
  </w:style>
  <w:style w:type="paragraph" w:styleId="ListParagraph">
    <w:name w:val="List Paragraph"/>
    <w:basedOn w:val="Normal"/>
    <w:uiPriority w:val="34"/>
    <w:qFormat/>
    <w:rsid w:val="0077684D"/>
    <w:pPr>
      <w:ind w:left="720"/>
      <w:contextualSpacing/>
    </w:pPr>
  </w:style>
  <w:style w:type="paragraph" w:customStyle="1" w:styleId="a">
    <w:name w:val="مراجع فارسي"/>
    <w:basedOn w:val="Normal"/>
    <w:rsid w:val="00171913"/>
    <w:pPr>
      <w:widowControl w:val="0"/>
      <w:tabs>
        <w:tab w:val="left" w:pos="2362"/>
      </w:tabs>
      <w:overflowPunct w:val="0"/>
      <w:autoSpaceDE w:val="0"/>
      <w:autoSpaceDN w:val="0"/>
      <w:bidi/>
      <w:adjustRightInd w:val="0"/>
      <w:spacing w:after="200" w:line="264" w:lineRule="auto"/>
      <w:ind w:left="357" w:hanging="357"/>
      <w:jc w:val="lowKashida"/>
      <w:textAlignment w:val="baseline"/>
    </w:pPr>
    <w:rPr>
      <w:rFonts w:ascii="Times New Roman" w:eastAsia="Times New Roman" w:hAnsi="Times New Roman" w:cs="B Nazanin"/>
      <w:sz w:val="18"/>
      <w:lang w:val="en-GB" w:bidi="fa-IR"/>
    </w:rPr>
  </w:style>
  <w:style w:type="character" w:styleId="Hyperlink">
    <w:name w:val="Hyperlink"/>
    <w:basedOn w:val="DefaultParagraphFont"/>
    <w:uiPriority w:val="99"/>
    <w:semiHidden/>
    <w:unhideWhenUsed/>
    <w:rsid w:val="00A215D1"/>
    <w:rPr>
      <w:color w:val="0563C1" w:themeColor="hyperlink"/>
      <w:u w:val="single"/>
    </w:rPr>
  </w:style>
  <w:style w:type="character" w:styleId="Strong">
    <w:name w:val="Strong"/>
    <w:basedOn w:val="DefaultParagraphFont"/>
    <w:uiPriority w:val="22"/>
    <w:qFormat/>
    <w:rsid w:val="00A215D1"/>
    <w:rPr>
      <w:b/>
      <w:bCs/>
    </w:rPr>
  </w:style>
  <w:style w:type="paragraph" w:styleId="Date">
    <w:name w:val="Date"/>
    <w:basedOn w:val="Normal"/>
    <w:next w:val="Normal"/>
    <w:link w:val="DateChar"/>
    <w:uiPriority w:val="99"/>
    <w:rsid w:val="00DE40F7"/>
    <w:pPr>
      <w:spacing w:after="0" w:line="240" w:lineRule="auto"/>
    </w:pPr>
    <w:rPr>
      <w:rFonts w:ascii="Times New Roman" w:eastAsia="Times New Roman" w:hAnsi="Times New Roman" w:cs="Times New Roman"/>
      <w:sz w:val="24"/>
      <w:szCs w:val="24"/>
    </w:rPr>
  </w:style>
  <w:style w:type="character" w:customStyle="1" w:styleId="DateChar">
    <w:name w:val="Date Char"/>
    <w:basedOn w:val="DefaultParagraphFont"/>
    <w:link w:val="Date"/>
    <w:uiPriority w:val="99"/>
    <w:rsid w:val="00DE40F7"/>
    <w:rPr>
      <w:rFonts w:ascii="Times New Roman" w:eastAsia="Times New Roman" w:hAnsi="Times New Roman" w:cs="Times New Roman"/>
      <w:sz w:val="24"/>
      <w:szCs w:val="24"/>
    </w:rPr>
  </w:style>
  <w:style w:type="paragraph" w:styleId="BodyText2">
    <w:name w:val="Body Text 2"/>
    <w:basedOn w:val="Normal"/>
    <w:link w:val="BodyText2Char"/>
    <w:uiPriority w:val="99"/>
    <w:rsid w:val="00DE40F7"/>
    <w:pPr>
      <w:spacing w:after="0" w:line="240" w:lineRule="auto"/>
      <w:jc w:val="center"/>
    </w:pPr>
    <w:rPr>
      <w:rFonts w:ascii="Times New Roman" w:eastAsia="Times New Roman" w:hAnsi="Times New Roman" w:cs="Times New Roman"/>
      <w:b/>
      <w:bCs/>
      <w:sz w:val="32"/>
      <w:szCs w:val="24"/>
    </w:rPr>
  </w:style>
  <w:style w:type="character" w:customStyle="1" w:styleId="BodyText2Char">
    <w:name w:val="Body Text 2 Char"/>
    <w:basedOn w:val="DefaultParagraphFont"/>
    <w:link w:val="BodyText2"/>
    <w:uiPriority w:val="99"/>
    <w:rsid w:val="00DE40F7"/>
    <w:rPr>
      <w:rFonts w:ascii="Times New Roman" w:eastAsia="Times New Roman" w:hAnsi="Times New Roman" w:cs="Times New Roman"/>
      <w:b/>
      <w:bCs/>
      <w:sz w:val="32"/>
      <w:szCs w:val="24"/>
    </w:rPr>
  </w:style>
  <w:style w:type="paragraph" w:styleId="BlockText">
    <w:name w:val="Block Text"/>
    <w:basedOn w:val="Normal"/>
    <w:uiPriority w:val="99"/>
    <w:rsid w:val="00DE40F7"/>
    <w:pPr>
      <w:spacing w:after="0" w:line="240" w:lineRule="auto"/>
      <w:ind w:left="567" w:right="567"/>
      <w:jc w:val="both"/>
    </w:pPr>
    <w:rPr>
      <w:rFonts w:ascii="Times New Roman" w:eastAsia="Times New Roman" w:hAnsi="Times New Roman" w:cs="Times New Roman"/>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361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65416-9318-47E2-A006-DBC485225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IOA_6</cp:lastModifiedBy>
  <cp:revision>15</cp:revision>
  <dcterms:created xsi:type="dcterms:W3CDTF">2024-04-19T14:20:00Z</dcterms:created>
  <dcterms:modified xsi:type="dcterms:W3CDTF">2026-05-31T11:55:00Z</dcterms:modified>
</cp:coreProperties>
</file>